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2A85" w:rsidRDefault="00EC2A85" w:rsidP="00EC2A8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Справка-схема</w:t>
      </w:r>
    </w:p>
    <w:p w:rsidR="00EC2A85" w:rsidRDefault="00EC2A85" w:rsidP="00EC2A85">
      <w:pPr>
        <w:jc w:val="center"/>
        <w:rPr>
          <w:sz w:val="24"/>
          <w:szCs w:val="24"/>
        </w:rPr>
      </w:pPr>
      <w:r>
        <w:rPr>
          <w:sz w:val="24"/>
          <w:szCs w:val="24"/>
        </w:rPr>
        <w:t>по итогам административной контрольной работы по русскому языку в 5-х -, 10-х классах</w:t>
      </w:r>
    </w:p>
    <w:p w:rsidR="00EC2A85" w:rsidRDefault="00EC2A85" w:rsidP="00EC2A85">
      <w:pPr>
        <w:jc w:val="center"/>
        <w:rPr>
          <w:sz w:val="24"/>
          <w:szCs w:val="24"/>
        </w:rPr>
      </w:pPr>
      <w:r>
        <w:rPr>
          <w:sz w:val="24"/>
          <w:szCs w:val="24"/>
        </w:rPr>
        <w:t>МБОУ СОШ № 30</w:t>
      </w:r>
    </w:p>
    <w:p w:rsidR="00EC2A85" w:rsidRDefault="00EC2A85" w:rsidP="00EC2A85">
      <w:pPr>
        <w:jc w:val="center"/>
        <w:rPr>
          <w:sz w:val="24"/>
          <w:szCs w:val="24"/>
        </w:rPr>
      </w:pPr>
      <w:r>
        <w:rPr>
          <w:sz w:val="24"/>
          <w:szCs w:val="24"/>
        </w:rPr>
        <w:t>По предусмотренному плану в конце октябре 2017-2018 уч</w:t>
      </w:r>
      <w:r w:rsidR="00223A93">
        <w:rPr>
          <w:sz w:val="24"/>
          <w:szCs w:val="24"/>
        </w:rPr>
        <w:t>ебного</w:t>
      </w:r>
      <w:r>
        <w:rPr>
          <w:sz w:val="24"/>
          <w:szCs w:val="24"/>
        </w:rPr>
        <w:t xml:space="preserve"> года в МБОУ СОШ № 30 была проведена административная контрольная работа по русскому языку для учащихся 5-х, 10-х классов.</w:t>
      </w:r>
    </w:p>
    <w:p w:rsidR="00EC2A85" w:rsidRDefault="00EC2A85" w:rsidP="00EC2A85">
      <w:pPr>
        <w:jc w:val="center"/>
        <w:rPr>
          <w:sz w:val="24"/>
          <w:szCs w:val="24"/>
        </w:rPr>
      </w:pPr>
      <w:r>
        <w:rPr>
          <w:sz w:val="24"/>
          <w:szCs w:val="24"/>
        </w:rPr>
        <w:t>Цель: выявить уровень подготовки школьников</w:t>
      </w:r>
    </w:p>
    <w:p w:rsidR="00EC2A85" w:rsidRDefault="00EC2A85" w:rsidP="00EC2A85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Результаты отражены в таблице</w:t>
      </w:r>
    </w:p>
    <w:tbl>
      <w:tblPr>
        <w:tblStyle w:val="a4"/>
        <w:tblW w:w="0" w:type="auto"/>
        <w:tblInd w:w="0" w:type="dxa"/>
        <w:tblLook w:val="04A0"/>
      </w:tblPr>
      <w:tblGrid>
        <w:gridCol w:w="462"/>
        <w:gridCol w:w="876"/>
        <w:gridCol w:w="751"/>
        <w:gridCol w:w="937"/>
        <w:gridCol w:w="714"/>
        <w:gridCol w:w="715"/>
        <w:gridCol w:w="639"/>
        <w:gridCol w:w="715"/>
        <w:gridCol w:w="730"/>
        <w:gridCol w:w="745"/>
        <w:gridCol w:w="2287"/>
      </w:tblGrid>
      <w:tr w:rsidR="00EC2A85" w:rsidTr="00EC2A85">
        <w:tc>
          <w:tcPr>
            <w:tcW w:w="4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2A85" w:rsidRDefault="00EC2A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2A85" w:rsidRDefault="00EC2A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</w:t>
            </w:r>
          </w:p>
        </w:tc>
        <w:tc>
          <w:tcPr>
            <w:tcW w:w="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2A85" w:rsidRDefault="00EC2A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</w:t>
            </w:r>
          </w:p>
        </w:tc>
        <w:tc>
          <w:tcPr>
            <w:tcW w:w="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2A85" w:rsidRDefault="00EC2A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писало</w:t>
            </w:r>
          </w:p>
        </w:tc>
        <w:tc>
          <w:tcPr>
            <w:tcW w:w="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2A85" w:rsidRDefault="00EC2A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«5»</w:t>
            </w:r>
          </w:p>
        </w:tc>
        <w:tc>
          <w:tcPr>
            <w:tcW w:w="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2A85" w:rsidRDefault="00EC2A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«4»</w:t>
            </w:r>
          </w:p>
        </w:tc>
        <w:tc>
          <w:tcPr>
            <w:tcW w:w="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2A85" w:rsidRDefault="00EC2A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«3»</w:t>
            </w:r>
          </w:p>
        </w:tc>
        <w:tc>
          <w:tcPr>
            <w:tcW w:w="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2A85" w:rsidRDefault="00EC2A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«2»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2A85" w:rsidRDefault="00EC2A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% </w:t>
            </w:r>
            <w:proofErr w:type="spellStart"/>
            <w:r>
              <w:rPr>
                <w:sz w:val="24"/>
                <w:szCs w:val="24"/>
              </w:rPr>
              <w:t>усп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2A85" w:rsidRDefault="00EC2A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% </w:t>
            </w:r>
            <w:proofErr w:type="spellStart"/>
            <w:r>
              <w:rPr>
                <w:sz w:val="24"/>
                <w:szCs w:val="24"/>
              </w:rPr>
              <w:t>кач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2A85" w:rsidRDefault="00EC2A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ФИО учителя</w:t>
            </w:r>
          </w:p>
        </w:tc>
      </w:tr>
      <w:tr w:rsidR="00EC2A85" w:rsidTr="00EC2A85">
        <w:tc>
          <w:tcPr>
            <w:tcW w:w="4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2A85" w:rsidRDefault="00EC2A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2A85" w:rsidRDefault="00EC2A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5а</w:t>
            </w:r>
          </w:p>
        </w:tc>
        <w:tc>
          <w:tcPr>
            <w:tcW w:w="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2A85" w:rsidRDefault="00EC2A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2A85" w:rsidRDefault="00EC2A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2A85" w:rsidRDefault="00EC2A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2A85" w:rsidRDefault="00EC2A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2A85" w:rsidRDefault="00EC2A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2A85" w:rsidRDefault="00EC2A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2A85" w:rsidRDefault="00F65C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92,6</w:t>
            </w:r>
          </w:p>
        </w:tc>
        <w:tc>
          <w:tcPr>
            <w:tcW w:w="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2A85" w:rsidRDefault="00F65C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59,3</w:t>
            </w: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2A85" w:rsidRDefault="00EC2A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Голикова А.Н.</w:t>
            </w:r>
          </w:p>
        </w:tc>
      </w:tr>
      <w:tr w:rsidR="00EC2A85" w:rsidTr="00EC2A85">
        <w:tc>
          <w:tcPr>
            <w:tcW w:w="4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2A85" w:rsidRDefault="00EC2A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2A85" w:rsidRDefault="00EC2A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5б</w:t>
            </w:r>
          </w:p>
        </w:tc>
        <w:tc>
          <w:tcPr>
            <w:tcW w:w="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2A85" w:rsidRDefault="00F65C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2A85" w:rsidRDefault="00EC2A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2A85" w:rsidRDefault="00EC2A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2A85" w:rsidRDefault="00EC2A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2A85" w:rsidRDefault="00EC2A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2A85" w:rsidRDefault="00EC2A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2A85" w:rsidRDefault="00F65C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2A85" w:rsidRDefault="00F65C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84,6</w:t>
            </w: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2A85" w:rsidRDefault="00EC2A8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Мамиева</w:t>
            </w:r>
            <w:proofErr w:type="spellEnd"/>
            <w:r>
              <w:rPr>
                <w:sz w:val="24"/>
                <w:szCs w:val="24"/>
              </w:rPr>
              <w:t xml:space="preserve"> М</w:t>
            </w:r>
            <w:proofErr w:type="gramStart"/>
            <w:r>
              <w:rPr>
                <w:sz w:val="24"/>
                <w:szCs w:val="24"/>
              </w:rPr>
              <w:t>,М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  <w:tr w:rsidR="00EC2A85" w:rsidTr="00EC2A85">
        <w:tc>
          <w:tcPr>
            <w:tcW w:w="4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2A85" w:rsidRDefault="00EC2A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2A85" w:rsidRDefault="00EC2A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5в</w:t>
            </w:r>
          </w:p>
        </w:tc>
        <w:tc>
          <w:tcPr>
            <w:tcW w:w="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2A85" w:rsidRDefault="00EC2A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2A85" w:rsidRDefault="00EC2A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2A85" w:rsidRDefault="00EC2A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2A85" w:rsidRDefault="00EC2A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2A85" w:rsidRDefault="00EC2A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2A85" w:rsidRDefault="00EC2A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2A85" w:rsidRDefault="00F65C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2A85" w:rsidRDefault="00F65C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56,0</w:t>
            </w: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2A85" w:rsidRDefault="00EC2A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Гулиева А.Б.</w:t>
            </w:r>
          </w:p>
        </w:tc>
      </w:tr>
      <w:tr w:rsidR="00EC2A85" w:rsidTr="00EC2A85">
        <w:tc>
          <w:tcPr>
            <w:tcW w:w="4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2A85" w:rsidRDefault="00EC2A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2A85" w:rsidRDefault="00EC2A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5г</w:t>
            </w:r>
          </w:p>
        </w:tc>
        <w:tc>
          <w:tcPr>
            <w:tcW w:w="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2A85" w:rsidRDefault="00EC2A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2A85" w:rsidRDefault="00EC2A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2A85" w:rsidRDefault="00EC2A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2A85" w:rsidRDefault="00EC2A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2A85" w:rsidRDefault="00EC2A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2A85" w:rsidRDefault="00EC2A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2A85" w:rsidRDefault="00F65C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81,8</w:t>
            </w:r>
          </w:p>
        </w:tc>
        <w:tc>
          <w:tcPr>
            <w:tcW w:w="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2A85" w:rsidRDefault="00F65C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59,1</w:t>
            </w: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2A85" w:rsidRDefault="00EC2A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Голикова А.Н.</w:t>
            </w:r>
          </w:p>
        </w:tc>
      </w:tr>
      <w:tr w:rsidR="00F65CE7" w:rsidRPr="00E8189B" w:rsidTr="00EC2A85">
        <w:tc>
          <w:tcPr>
            <w:tcW w:w="4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5CE7" w:rsidRPr="00E8189B" w:rsidRDefault="00F65CE7">
            <w:pPr>
              <w:rPr>
                <w:b/>
                <w:sz w:val="24"/>
                <w:szCs w:val="24"/>
              </w:rPr>
            </w:pPr>
          </w:p>
          <w:p w:rsidR="00F65CE7" w:rsidRPr="00E8189B" w:rsidRDefault="00F65CE7">
            <w:pPr>
              <w:rPr>
                <w:b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5CE7" w:rsidRPr="00E8189B" w:rsidRDefault="00F65CE7">
            <w:pPr>
              <w:rPr>
                <w:b/>
                <w:sz w:val="24"/>
                <w:szCs w:val="24"/>
              </w:rPr>
            </w:pPr>
            <w:r w:rsidRPr="00E8189B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5CE7" w:rsidRPr="00E8189B" w:rsidRDefault="00F65CE7">
            <w:pPr>
              <w:rPr>
                <w:b/>
                <w:sz w:val="24"/>
                <w:szCs w:val="24"/>
              </w:rPr>
            </w:pPr>
            <w:r w:rsidRPr="00E8189B">
              <w:rPr>
                <w:b/>
                <w:sz w:val="24"/>
                <w:szCs w:val="24"/>
              </w:rPr>
              <w:t>124</w:t>
            </w:r>
          </w:p>
        </w:tc>
        <w:tc>
          <w:tcPr>
            <w:tcW w:w="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5CE7" w:rsidRPr="00E8189B" w:rsidRDefault="00F65CE7">
            <w:pPr>
              <w:rPr>
                <w:b/>
                <w:sz w:val="24"/>
                <w:szCs w:val="24"/>
              </w:rPr>
            </w:pPr>
            <w:r w:rsidRPr="00E8189B"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5CE7" w:rsidRPr="00E8189B" w:rsidRDefault="00F65CE7">
            <w:pPr>
              <w:rPr>
                <w:b/>
                <w:sz w:val="24"/>
                <w:szCs w:val="24"/>
              </w:rPr>
            </w:pPr>
            <w:r w:rsidRPr="00E8189B">
              <w:rPr>
                <w:b/>
                <w:sz w:val="24"/>
                <w:szCs w:val="24"/>
              </w:rPr>
              <w:t>27</w:t>
            </w:r>
          </w:p>
        </w:tc>
        <w:tc>
          <w:tcPr>
            <w:tcW w:w="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5CE7" w:rsidRPr="00E8189B" w:rsidRDefault="00E8189B">
            <w:pPr>
              <w:rPr>
                <w:b/>
                <w:sz w:val="24"/>
                <w:szCs w:val="24"/>
              </w:rPr>
            </w:pPr>
            <w:r w:rsidRPr="00E8189B">
              <w:rPr>
                <w:b/>
                <w:sz w:val="24"/>
                <w:szCs w:val="24"/>
              </w:rPr>
              <w:t>38</w:t>
            </w:r>
          </w:p>
        </w:tc>
        <w:tc>
          <w:tcPr>
            <w:tcW w:w="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5CE7" w:rsidRPr="00E8189B" w:rsidRDefault="00E8189B">
            <w:pPr>
              <w:rPr>
                <w:b/>
                <w:sz w:val="24"/>
                <w:szCs w:val="24"/>
              </w:rPr>
            </w:pPr>
            <w:r w:rsidRPr="00E8189B">
              <w:rPr>
                <w:b/>
                <w:sz w:val="24"/>
                <w:szCs w:val="24"/>
              </w:rPr>
              <w:t>28</w:t>
            </w:r>
          </w:p>
        </w:tc>
        <w:tc>
          <w:tcPr>
            <w:tcW w:w="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5CE7" w:rsidRPr="00E8189B" w:rsidRDefault="00E8189B">
            <w:pPr>
              <w:rPr>
                <w:b/>
                <w:sz w:val="24"/>
                <w:szCs w:val="24"/>
              </w:rPr>
            </w:pPr>
            <w:r w:rsidRPr="00E8189B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5CE7" w:rsidRPr="00E8189B" w:rsidRDefault="00E8189B">
            <w:pPr>
              <w:rPr>
                <w:b/>
                <w:sz w:val="24"/>
                <w:szCs w:val="24"/>
              </w:rPr>
            </w:pPr>
            <w:r w:rsidRPr="00E8189B">
              <w:rPr>
                <w:b/>
                <w:sz w:val="24"/>
                <w:szCs w:val="24"/>
              </w:rPr>
              <w:t>93,9</w:t>
            </w:r>
          </w:p>
        </w:tc>
        <w:tc>
          <w:tcPr>
            <w:tcW w:w="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5CE7" w:rsidRPr="00E8189B" w:rsidRDefault="00E8189B">
            <w:pPr>
              <w:rPr>
                <w:b/>
                <w:sz w:val="24"/>
                <w:szCs w:val="24"/>
              </w:rPr>
            </w:pPr>
            <w:r w:rsidRPr="00E8189B">
              <w:rPr>
                <w:b/>
                <w:sz w:val="24"/>
                <w:szCs w:val="24"/>
              </w:rPr>
              <w:t>65,7</w:t>
            </w: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5CE7" w:rsidRPr="00E8189B" w:rsidRDefault="00F65CE7">
            <w:pPr>
              <w:rPr>
                <w:b/>
                <w:sz w:val="24"/>
                <w:szCs w:val="24"/>
              </w:rPr>
            </w:pPr>
          </w:p>
        </w:tc>
      </w:tr>
      <w:tr w:rsidR="00EC2A85" w:rsidTr="00EC2A85">
        <w:tc>
          <w:tcPr>
            <w:tcW w:w="4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2A85" w:rsidRDefault="00EC2A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</w:t>
            </w:r>
          </w:p>
        </w:tc>
        <w:tc>
          <w:tcPr>
            <w:tcW w:w="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2A85" w:rsidRDefault="00EC2A85" w:rsidP="00EC2A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10а</w:t>
            </w:r>
          </w:p>
        </w:tc>
        <w:tc>
          <w:tcPr>
            <w:tcW w:w="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2A85" w:rsidRDefault="00EC2A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2A85" w:rsidRDefault="00EC2A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2A85" w:rsidRDefault="00EC2A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2A85" w:rsidRDefault="00EC2A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2A85" w:rsidRDefault="00EC2A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2A85" w:rsidRDefault="00EC2A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2A85" w:rsidRDefault="00E818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92,0</w:t>
            </w:r>
          </w:p>
        </w:tc>
        <w:tc>
          <w:tcPr>
            <w:tcW w:w="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2A85" w:rsidRDefault="00E818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64,0</w:t>
            </w: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2A85" w:rsidRDefault="00EC2A8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Маргиева</w:t>
            </w:r>
            <w:proofErr w:type="spellEnd"/>
            <w:r>
              <w:rPr>
                <w:sz w:val="24"/>
                <w:szCs w:val="24"/>
              </w:rPr>
              <w:t xml:space="preserve"> А.Г.</w:t>
            </w:r>
          </w:p>
        </w:tc>
      </w:tr>
      <w:tr w:rsidR="00EC2A85" w:rsidTr="00EC2A85">
        <w:tc>
          <w:tcPr>
            <w:tcW w:w="4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2A85" w:rsidRDefault="00EC2A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2A85" w:rsidRDefault="00EC2A85" w:rsidP="00EC2A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10б</w:t>
            </w:r>
          </w:p>
        </w:tc>
        <w:tc>
          <w:tcPr>
            <w:tcW w:w="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2A85" w:rsidRDefault="00EC2A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2A85" w:rsidRDefault="00EC2A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2A85" w:rsidRDefault="00EC2A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2A85" w:rsidRDefault="00EC2A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2A85" w:rsidRDefault="00EC2A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2A85" w:rsidRDefault="00F65C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2A85" w:rsidRDefault="00E818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83,3</w:t>
            </w:r>
          </w:p>
        </w:tc>
        <w:tc>
          <w:tcPr>
            <w:tcW w:w="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2A85" w:rsidRDefault="00E818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58,3</w:t>
            </w: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2A85" w:rsidRDefault="00EC2A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Дмитриева Н.В.</w:t>
            </w:r>
          </w:p>
        </w:tc>
      </w:tr>
      <w:tr w:rsidR="00EC2A85" w:rsidRPr="00E8189B" w:rsidTr="00EC2A85">
        <w:tc>
          <w:tcPr>
            <w:tcW w:w="4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2A85" w:rsidRPr="00E8189B" w:rsidRDefault="00EC2A85">
            <w:pPr>
              <w:rPr>
                <w:b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2A85" w:rsidRPr="00E8189B" w:rsidRDefault="00EC2A85">
            <w:pPr>
              <w:rPr>
                <w:b/>
                <w:sz w:val="24"/>
                <w:szCs w:val="24"/>
              </w:rPr>
            </w:pPr>
            <w:r w:rsidRPr="00E8189B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2A85" w:rsidRPr="00E8189B" w:rsidRDefault="00E8189B">
            <w:pPr>
              <w:rPr>
                <w:b/>
                <w:sz w:val="24"/>
                <w:szCs w:val="24"/>
              </w:rPr>
            </w:pPr>
            <w:r w:rsidRPr="00E8189B">
              <w:rPr>
                <w:b/>
                <w:sz w:val="24"/>
                <w:szCs w:val="24"/>
              </w:rPr>
              <w:t>55</w:t>
            </w:r>
          </w:p>
        </w:tc>
        <w:tc>
          <w:tcPr>
            <w:tcW w:w="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2A85" w:rsidRPr="00E8189B" w:rsidRDefault="00E8189B">
            <w:pPr>
              <w:rPr>
                <w:b/>
                <w:sz w:val="24"/>
                <w:szCs w:val="24"/>
              </w:rPr>
            </w:pPr>
            <w:r w:rsidRPr="00E8189B">
              <w:rPr>
                <w:b/>
                <w:sz w:val="24"/>
                <w:szCs w:val="24"/>
              </w:rPr>
              <w:t>49</w:t>
            </w:r>
          </w:p>
        </w:tc>
        <w:tc>
          <w:tcPr>
            <w:tcW w:w="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2A85" w:rsidRPr="00E8189B" w:rsidRDefault="00E8189B">
            <w:pPr>
              <w:rPr>
                <w:b/>
                <w:sz w:val="24"/>
                <w:szCs w:val="24"/>
              </w:rPr>
            </w:pPr>
            <w:r w:rsidRPr="00E8189B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2A85" w:rsidRPr="00E8189B" w:rsidRDefault="00E8189B">
            <w:pPr>
              <w:rPr>
                <w:b/>
                <w:sz w:val="24"/>
                <w:szCs w:val="24"/>
              </w:rPr>
            </w:pPr>
            <w:r w:rsidRPr="00E8189B"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2A85" w:rsidRPr="00E8189B" w:rsidRDefault="00E8189B">
            <w:pPr>
              <w:rPr>
                <w:b/>
                <w:sz w:val="24"/>
                <w:szCs w:val="24"/>
              </w:rPr>
            </w:pPr>
            <w:r w:rsidRPr="00E8189B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2A85" w:rsidRPr="00E8189B" w:rsidRDefault="00E8189B">
            <w:pPr>
              <w:rPr>
                <w:b/>
                <w:sz w:val="24"/>
                <w:szCs w:val="24"/>
              </w:rPr>
            </w:pPr>
            <w:r w:rsidRPr="00E8189B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2A85" w:rsidRPr="00E8189B" w:rsidRDefault="00E8189B">
            <w:pPr>
              <w:rPr>
                <w:b/>
                <w:sz w:val="24"/>
                <w:szCs w:val="24"/>
              </w:rPr>
            </w:pPr>
            <w:r w:rsidRPr="00E8189B">
              <w:rPr>
                <w:b/>
                <w:sz w:val="24"/>
                <w:szCs w:val="24"/>
              </w:rPr>
              <w:t>87,8</w:t>
            </w:r>
          </w:p>
        </w:tc>
        <w:tc>
          <w:tcPr>
            <w:tcW w:w="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2A85" w:rsidRPr="00E8189B" w:rsidRDefault="00E8189B">
            <w:pPr>
              <w:rPr>
                <w:b/>
                <w:sz w:val="24"/>
                <w:szCs w:val="24"/>
              </w:rPr>
            </w:pPr>
            <w:r w:rsidRPr="00E8189B">
              <w:rPr>
                <w:b/>
                <w:sz w:val="24"/>
                <w:szCs w:val="24"/>
              </w:rPr>
              <w:t>61,2</w:t>
            </w: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2A85" w:rsidRPr="00E8189B" w:rsidRDefault="00EC2A85">
            <w:pPr>
              <w:rPr>
                <w:b/>
                <w:sz w:val="24"/>
                <w:szCs w:val="24"/>
              </w:rPr>
            </w:pPr>
          </w:p>
        </w:tc>
      </w:tr>
    </w:tbl>
    <w:p w:rsidR="00EC2A85" w:rsidRDefault="00E8189B" w:rsidP="00EC2A85">
      <w:pPr>
        <w:rPr>
          <w:sz w:val="24"/>
          <w:szCs w:val="24"/>
        </w:rPr>
      </w:pPr>
      <w:r>
        <w:rPr>
          <w:sz w:val="24"/>
          <w:szCs w:val="24"/>
        </w:rPr>
        <w:t>Результаты свидетельствуют о достаточно хорошей подготовке обучающихся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% </w:t>
      </w:r>
      <w:proofErr w:type="gramStart"/>
      <w:r>
        <w:rPr>
          <w:sz w:val="24"/>
          <w:szCs w:val="24"/>
        </w:rPr>
        <w:t>к</w:t>
      </w:r>
      <w:proofErr w:type="gramEnd"/>
      <w:r>
        <w:rPr>
          <w:sz w:val="24"/>
          <w:szCs w:val="24"/>
        </w:rPr>
        <w:t xml:space="preserve">ачества по 5-м классам составил 65,7, по 10-м классам-61,5. </w:t>
      </w:r>
      <w:r w:rsidR="00223A93">
        <w:rPr>
          <w:sz w:val="24"/>
          <w:szCs w:val="24"/>
        </w:rPr>
        <w:t>Анализируя работы, можно выделить следующие типичные ошибки:</w:t>
      </w:r>
    </w:p>
    <w:p w:rsidR="00223A93" w:rsidRDefault="00223A93" w:rsidP="00223A93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Проверяемые и непроверяемые гласные в </w:t>
      </w:r>
      <w:proofErr w:type="gramStart"/>
      <w:r>
        <w:rPr>
          <w:sz w:val="24"/>
          <w:szCs w:val="24"/>
        </w:rPr>
        <w:t>корне слова</w:t>
      </w:r>
      <w:proofErr w:type="gramEnd"/>
    </w:p>
    <w:p w:rsidR="00223A93" w:rsidRDefault="00223A93" w:rsidP="00223A93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ТСЯ и ТЬСЯ в глаголах</w:t>
      </w:r>
    </w:p>
    <w:p w:rsidR="00223A93" w:rsidRDefault="00223A93" w:rsidP="00223A93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Непроизносимые согласные в </w:t>
      </w:r>
      <w:proofErr w:type="gramStart"/>
      <w:r>
        <w:rPr>
          <w:sz w:val="24"/>
          <w:szCs w:val="24"/>
        </w:rPr>
        <w:t>корне слова</w:t>
      </w:r>
      <w:proofErr w:type="gramEnd"/>
    </w:p>
    <w:p w:rsidR="00223A93" w:rsidRDefault="00223A93" w:rsidP="00223A93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Правописание приставок</w:t>
      </w:r>
    </w:p>
    <w:p w:rsidR="00223A93" w:rsidRDefault="00223A93" w:rsidP="00223A93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Обособление обстоятельств, выраженных деепричастными оборотами</w:t>
      </w:r>
    </w:p>
    <w:p w:rsidR="00223A93" w:rsidRPr="00223A93" w:rsidRDefault="00223A93" w:rsidP="00223A93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Знаки препинания в сложных предложениях</w:t>
      </w:r>
    </w:p>
    <w:p w:rsidR="00EC2A85" w:rsidRDefault="00EC2A85" w:rsidP="00EC2A85">
      <w:pPr>
        <w:rPr>
          <w:sz w:val="24"/>
          <w:szCs w:val="24"/>
        </w:rPr>
      </w:pPr>
      <w:r>
        <w:rPr>
          <w:sz w:val="24"/>
          <w:szCs w:val="24"/>
        </w:rPr>
        <w:t>Рекомендации.</w:t>
      </w:r>
    </w:p>
    <w:p w:rsidR="00EC2A85" w:rsidRDefault="00223A93" w:rsidP="00EC2A85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При анализе ошибок обратить внимание на данные темы</w:t>
      </w:r>
    </w:p>
    <w:p w:rsidR="00EC2A85" w:rsidRDefault="00EC2A85" w:rsidP="00EC2A85">
      <w:pPr>
        <w:rPr>
          <w:sz w:val="24"/>
          <w:szCs w:val="24"/>
        </w:rPr>
      </w:pPr>
      <w:r>
        <w:rPr>
          <w:sz w:val="24"/>
          <w:szCs w:val="24"/>
        </w:rPr>
        <w:t>Справка составлена зам</w:t>
      </w:r>
      <w:proofErr w:type="gramStart"/>
      <w:r>
        <w:rPr>
          <w:sz w:val="24"/>
          <w:szCs w:val="24"/>
        </w:rPr>
        <w:t>.д</w:t>
      </w:r>
      <w:proofErr w:type="gramEnd"/>
      <w:r>
        <w:rPr>
          <w:sz w:val="24"/>
          <w:szCs w:val="24"/>
        </w:rPr>
        <w:t>иректора по УВР Дмитриевой Н.В.</w:t>
      </w:r>
    </w:p>
    <w:p w:rsidR="00EC2A85" w:rsidRDefault="00EC2A85" w:rsidP="00EC2A85">
      <w:pPr>
        <w:rPr>
          <w:sz w:val="24"/>
          <w:szCs w:val="24"/>
        </w:rPr>
      </w:pPr>
      <w:r>
        <w:rPr>
          <w:sz w:val="24"/>
          <w:szCs w:val="24"/>
        </w:rPr>
        <w:t>02.11.1</w:t>
      </w:r>
      <w:r w:rsidR="00223A93">
        <w:rPr>
          <w:sz w:val="24"/>
          <w:szCs w:val="24"/>
        </w:rPr>
        <w:t>7</w:t>
      </w:r>
      <w:r>
        <w:rPr>
          <w:sz w:val="24"/>
          <w:szCs w:val="24"/>
        </w:rPr>
        <w:t xml:space="preserve"> </w:t>
      </w:r>
    </w:p>
    <w:p w:rsidR="00434DDB" w:rsidRDefault="00434DDB"/>
    <w:sectPr w:rsidR="00434DDB" w:rsidSect="00434D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DE6A70"/>
    <w:multiLevelType w:val="hybridMultilevel"/>
    <w:tmpl w:val="0EC296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4002BE9"/>
    <w:multiLevelType w:val="hybridMultilevel"/>
    <w:tmpl w:val="5C629A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2A85"/>
    <w:rsid w:val="00223A93"/>
    <w:rsid w:val="00434DDB"/>
    <w:rsid w:val="00E8189B"/>
    <w:rsid w:val="00EC2A85"/>
    <w:rsid w:val="00F65C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A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2A85"/>
    <w:pPr>
      <w:ind w:left="720"/>
      <w:contextualSpacing/>
    </w:pPr>
  </w:style>
  <w:style w:type="table" w:styleId="a4">
    <w:name w:val="Table Grid"/>
    <w:basedOn w:val="a1"/>
    <w:uiPriority w:val="59"/>
    <w:rsid w:val="00EC2A8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073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2</cp:revision>
  <cp:lastPrinted>2018-01-15T12:05:00Z</cp:lastPrinted>
  <dcterms:created xsi:type="dcterms:W3CDTF">2018-01-15T11:43:00Z</dcterms:created>
  <dcterms:modified xsi:type="dcterms:W3CDTF">2018-01-15T12:20:00Z</dcterms:modified>
</cp:coreProperties>
</file>