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8C" w:rsidRDefault="004F2F8C" w:rsidP="004F2F8C">
      <w:pPr>
        <w:pStyle w:val="a3"/>
        <w:spacing w:before="180" w:beforeAutospacing="0" w:after="180" w:afterAutospacing="0"/>
      </w:pPr>
      <w:r>
        <w:t>УТВЕРЖДАЮ:</w:t>
      </w:r>
    </w:p>
    <w:p w:rsidR="004F2F8C" w:rsidRDefault="004F2F8C" w:rsidP="004F2F8C">
      <w:pPr>
        <w:pStyle w:val="a3"/>
        <w:spacing w:before="180" w:beforeAutospacing="0" w:after="180" w:afterAutospacing="0"/>
        <w:ind w:firstLine="75"/>
      </w:pPr>
      <w:r>
        <w:t>Директор МБОУ СОШ  №30</w:t>
      </w:r>
    </w:p>
    <w:p w:rsidR="004F2F8C" w:rsidRDefault="004F2F8C" w:rsidP="004F2F8C">
      <w:pPr>
        <w:pStyle w:val="a3"/>
        <w:spacing w:before="180" w:beforeAutospacing="0" w:after="180" w:afterAutospacing="0"/>
        <w:ind w:firstLine="75"/>
      </w:pPr>
      <w:proofErr w:type="spellStart"/>
      <w:r>
        <w:t>_______________Караева</w:t>
      </w:r>
      <w:proofErr w:type="spellEnd"/>
      <w:r>
        <w:t xml:space="preserve"> Л.А.</w:t>
      </w:r>
    </w:p>
    <w:p w:rsidR="004F2F8C" w:rsidRDefault="004F2F8C" w:rsidP="004F2F8C">
      <w:pPr>
        <w:pStyle w:val="a3"/>
        <w:spacing w:before="180" w:beforeAutospacing="0" w:after="180" w:afterAutospacing="0"/>
        <w:ind w:firstLine="75"/>
      </w:pPr>
      <w:r>
        <w:t>29.08.2017</w:t>
      </w:r>
    </w:p>
    <w:p w:rsidR="004F2F8C" w:rsidRDefault="004F2F8C" w:rsidP="004F2F8C">
      <w:pPr>
        <w:pStyle w:val="a3"/>
        <w:spacing w:before="180" w:beforeAutospacing="0" w:after="180" w:afterAutospacing="0"/>
        <w:jc w:val="center"/>
        <w:textAlignment w:val="top"/>
      </w:pPr>
    </w:p>
    <w:p w:rsidR="004F2F8C" w:rsidRDefault="004F2F8C" w:rsidP="004F2F8C">
      <w:pPr>
        <w:pStyle w:val="a3"/>
        <w:spacing w:before="180" w:beforeAutospacing="0" w:after="180" w:afterAutospacing="0"/>
        <w:jc w:val="center"/>
        <w:textAlignment w:val="top"/>
      </w:pPr>
    </w:p>
    <w:p w:rsidR="004F2F8C" w:rsidRDefault="004F2F8C" w:rsidP="004F2F8C">
      <w:pPr>
        <w:pStyle w:val="a3"/>
        <w:spacing w:before="180" w:beforeAutospacing="0" w:after="180" w:afterAutospacing="0"/>
        <w:jc w:val="center"/>
        <w:textAlignment w:val="top"/>
        <w:rPr>
          <w:rStyle w:val="a4"/>
          <w:rFonts w:ascii="Monotype Corsiva" w:hAnsi="Monotype Corsiva"/>
          <w:color w:val="0D1216"/>
          <w:sz w:val="44"/>
          <w:szCs w:val="44"/>
        </w:rPr>
      </w:pPr>
      <w:r>
        <w:rPr>
          <w:rStyle w:val="a4"/>
          <w:rFonts w:ascii="Monotype Corsiva" w:hAnsi="Monotype Corsiva"/>
          <w:color w:val="0D1216"/>
          <w:sz w:val="44"/>
          <w:szCs w:val="44"/>
        </w:rPr>
        <w:t>План-график основных  мероприятий  по подготовке и организации ГИА-ОГЭ                                                                                  в МБОУ СОШ № 30 в 2017-2018учебном году</w:t>
      </w:r>
    </w:p>
    <w:p w:rsidR="004F2F8C" w:rsidRDefault="004F2F8C" w:rsidP="004F2F8C">
      <w:pPr>
        <w:pStyle w:val="a3"/>
        <w:spacing w:before="180" w:beforeAutospacing="0" w:after="180" w:afterAutospacing="0"/>
        <w:jc w:val="center"/>
        <w:textAlignment w:val="top"/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5"/>
        <w:gridCol w:w="6809"/>
        <w:gridCol w:w="1594"/>
        <w:gridCol w:w="2252"/>
      </w:tblGrid>
      <w:tr w:rsidR="004F2F8C" w:rsidTr="004F2F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ind w:left="-63" w:firstLine="63"/>
              <w:jc w:val="center"/>
              <w:rPr>
                <w:b/>
                <w:spacing w:val="-5"/>
                <w:sz w:val="28"/>
                <w:szCs w:val="28"/>
                <w:lang w:eastAsia="en-US"/>
              </w:rPr>
            </w:pPr>
            <w:r>
              <w:rPr>
                <w:b/>
                <w:spacing w:val="-5"/>
                <w:sz w:val="28"/>
                <w:szCs w:val="28"/>
                <w:lang w:eastAsia="en-US"/>
              </w:rPr>
              <w:t xml:space="preserve">№ </w:t>
            </w:r>
            <w:proofErr w:type="spellStart"/>
            <w:r>
              <w:rPr>
                <w:b/>
                <w:spacing w:val="-5"/>
                <w:sz w:val="28"/>
                <w:szCs w:val="28"/>
                <w:lang w:eastAsia="en-US"/>
              </w:rPr>
              <w:t>п.п</w:t>
            </w:r>
            <w:proofErr w:type="spellEnd"/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 мероприятия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4F2F8C" w:rsidTr="004F2F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8C" w:rsidRDefault="004F2F8C">
            <w:pPr>
              <w:numPr>
                <w:ilvl w:val="0"/>
                <w:numId w:val="1"/>
              </w:numPr>
              <w:shd w:val="clear" w:color="auto" w:fill="FFFFFF"/>
              <w:spacing w:line="230" w:lineRule="exact"/>
              <w:ind w:right="542"/>
              <w:rPr>
                <w:spacing w:val="-2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результатов ОГЭ и ЕГЭ</w:t>
            </w:r>
            <w:r>
              <w:rPr>
                <w:color w:val="283643"/>
                <w:sz w:val="20"/>
                <w:szCs w:val="20"/>
                <w:lang w:eastAsia="en-US"/>
              </w:rPr>
              <w:t>.</w:t>
            </w:r>
            <w:r>
              <w:rPr>
                <w:lang w:eastAsia="en-US"/>
              </w:rPr>
              <w:t xml:space="preserve"> Планирование мероприятий по корректировке знаний и подготовке к ОГЭ – 2018.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Заместители директора по УВР</w:t>
            </w:r>
          </w:p>
        </w:tc>
      </w:tr>
      <w:tr w:rsidR="004F2F8C" w:rsidTr="004F2F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8C" w:rsidRDefault="004F2F8C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spacing w:val="-3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before="30" w:after="30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родительских собраний. Ознакомление с нормативной базой  и порядком проведения ГИА.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Январь </w:t>
            </w:r>
          </w:p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Апрель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Караева</w:t>
            </w:r>
            <w:proofErr w:type="spellEnd"/>
            <w:r>
              <w:rPr>
                <w:lang w:eastAsia="en-US"/>
              </w:rPr>
              <w:t xml:space="preserve"> Л.А.</w:t>
            </w:r>
          </w:p>
          <w:p w:rsidR="004F2F8C" w:rsidRDefault="004F2F8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Козаева</w:t>
            </w:r>
            <w:proofErr w:type="spellEnd"/>
            <w:r>
              <w:rPr>
                <w:lang w:eastAsia="en-US"/>
              </w:rPr>
              <w:t xml:space="preserve"> Д.Г.</w:t>
            </w:r>
          </w:p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Кл. руководители</w:t>
            </w:r>
          </w:p>
        </w:tc>
      </w:tr>
      <w:tr w:rsidR="004F2F8C" w:rsidTr="004F2F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8C" w:rsidRDefault="004F2F8C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spacing w:val="-3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before="30" w:after="3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и информирование участников ГИА об изменениях в нормативной правовой базе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Козаева</w:t>
            </w:r>
            <w:proofErr w:type="spellEnd"/>
            <w:r>
              <w:rPr>
                <w:lang w:eastAsia="en-US"/>
              </w:rPr>
              <w:t xml:space="preserve"> Д.Г.</w:t>
            </w:r>
          </w:p>
        </w:tc>
      </w:tr>
      <w:tr w:rsidR="004F2F8C" w:rsidTr="004F2F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8C" w:rsidRDefault="004F2F8C">
            <w:pPr>
              <w:numPr>
                <w:ilvl w:val="0"/>
                <w:numId w:val="1"/>
              </w:numPr>
              <w:shd w:val="clear" w:color="auto" w:fill="FFFFFF"/>
              <w:spacing w:line="226" w:lineRule="exact"/>
              <w:rPr>
                <w:spacing w:val="-3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 xml:space="preserve"> Организация психолого-педагогического сопровождения учащихся </w:t>
            </w:r>
            <w:r>
              <w:rPr>
                <w:lang w:eastAsia="en-US"/>
              </w:rPr>
              <w:t xml:space="preserve">                                 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Джиоева</w:t>
            </w:r>
            <w:proofErr w:type="spellEnd"/>
            <w:r>
              <w:rPr>
                <w:lang w:eastAsia="en-US"/>
              </w:rPr>
              <w:t xml:space="preserve"> А.Б.</w:t>
            </w:r>
          </w:p>
        </w:tc>
      </w:tr>
      <w:tr w:rsidR="004F2F8C" w:rsidTr="004F2F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8C" w:rsidRDefault="004F2F8C">
            <w:pPr>
              <w:numPr>
                <w:ilvl w:val="0"/>
                <w:numId w:val="1"/>
              </w:numPr>
              <w:shd w:val="clear" w:color="auto" w:fill="FFFFFF"/>
              <w:spacing w:before="240" w:line="226" w:lineRule="exact"/>
              <w:rPr>
                <w:spacing w:val="-3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Консультации для учащихся и их родителей </w:t>
            </w:r>
            <w:r>
              <w:rPr>
                <w:lang w:eastAsia="en-US"/>
              </w:rPr>
              <w:t>по вопросам подготовки и проведения ГИА-ОГЭ: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before="240"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4F2F8C" w:rsidRDefault="004F2F8C">
            <w:pPr>
              <w:spacing w:before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(по мере поступления информации)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8C" w:rsidRDefault="004F2F8C">
            <w:pPr>
              <w:spacing w:before="24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Козаева</w:t>
            </w:r>
            <w:proofErr w:type="spellEnd"/>
            <w:r>
              <w:rPr>
                <w:lang w:eastAsia="en-US"/>
              </w:rPr>
              <w:t xml:space="preserve"> Д.Г.</w:t>
            </w:r>
          </w:p>
          <w:p w:rsidR="004F2F8C" w:rsidRDefault="004F2F8C">
            <w:pPr>
              <w:spacing w:before="240" w:line="276" w:lineRule="auto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Классные руководители</w:t>
            </w:r>
          </w:p>
          <w:p w:rsidR="004F2F8C" w:rsidRDefault="004F2F8C">
            <w:pPr>
              <w:spacing w:before="240" w:line="276" w:lineRule="auto"/>
              <w:rPr>
                <w:lang w:eastAsia="en-US"/>
              </w:rPr>
            </w:pPr>
          </w:p>
        </w:tc>
      </w:tr>
      <w:tr w:rsidR="004F2F8C" w:rsidTr="004F2F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8C" w:rsidRDefault="004F2F8C">
            <w:pPr>
              <w:numPr>
                <w:ilvl w:val="0"/>
                <w:numId w:val="1"/>
              </w:numPr>
              <w:shd w:val="clear" w:color="auto" w:fill="FFFFFF"/>
              <w:spacing w:before="240" w:line="226" w:lineRule="exact"/>
              <w:rPr>
                <w:spacing w:val="-3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pStyle w:val="a3"/>
              <w:spacing w:before="0" w:beforeAutospacing="0" w:after="180" w:afterAutospacing="0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Консультации для учащихся с ОВЗ и их родителей </w:t>
            </w:r>
            <w:r>
              <w:rPr>
                <w:lang w:eastAsia="en-US"/>
              </w:rPr>
              <w:t>по особому порядку  прохождения ГИА-ОГЭ: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(по мере поступления информации)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Козаева</w:t>
            </w:r>
            <w:proofErr w:type="spellEnd"/>
            <w:r>
              <w:rPr>
                <w:lang w:eastAsia="en-US"/>
              </w:rPr>
              <w:t xml:space="preserve"> Д.Г.</w:t>
            </w:r>
          </w:p>
          <w:p w:rsidR="004F2F8C" w:rsidRDefault="004F2F8C">
            <w:pPr>
              <w:spacing w:line="276" w:lineRule="auto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Классные руководители</w:t>
            </w:r>
          </w:p>
          <w:p w:rsidR="004F2F8C" w:rsidRDefault="004F2F8C">
            <w:pPr>
              <w:spacing w:line="276" w:lineRule="auto"/>
              <w:rPr>
                <w:spacing w:val="-4"/>
                <w:lang w:eastAsia="en-US"/>
              </w:rPr>
            </w:pPr>
          </w:p>
          <w:p w:rsidR="004F2F8C" w:rsidRDefault="004F2F8C">
            <w:pPr>
              <w:spacing w:line="276" w:lineRule="auto"/>
              <w:rPr>
                <w:lang w:eastAsia="en-US"/>
              </w:rPr>
            </w:pPr>
          </w:p>
        </w:tc>
      </w:tr>
      <w:tr w:rsidR="004F2F8C" w:rsidTr="004F2F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8C" w:rsidRDefault="004F2F8C">
            <w:pPr>
              <w:numPr>
                <w:ilvl w:val="0"/>
                <w:numId w:val="1"/>
              </w:numPr>
              <w:shd w:val="clear" w:color="auto" w:fill="FFFFFF"/>
              <w:spacing w:before="240" w:line="226" w:lineRule="exact"/>
              <w:rPr>
                <w:spacing w:val="-3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pStyle w:val="a3"/>
              <w:spacing w:before="0" w:beforeAutospacing="0" w:after="18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Оценка наличия и  качества учебной литературы по подготовке к ГИА.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Октябрь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Зам.дир</w:t>
            </w:r>
            <w:proofErr w:type="spellEnd"/>
            <w:r>
              <w:rPr>
                <w:lang w:eastAsia="en-US"/>
              </w:rPr>
              <w:t>. по НМР;</w:t>
            </w:r>
          </w:p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библиотекарь</w:t>
            </w:r>
          </w:p>
        </w:tc>
      </w:tr>
      <w:tr w:rsidR="004F2F8C" w:rsidTr="004F2F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8C" w:rsidRDefault="004F2F8C">
            <w:pPr>
              <w:numPr>
                <w:ilvl w:val="0"/>
                <w:numId w:val="1"/>
              </w:numPr>
              <w:shd w:val="clear" w:color="auto" w:fill="FFFFFF"/>
              <w:spacing w:line="230" w:lineRule="exact"/>
              <w:ind w:right="101"/>
              <w:rPr>
                <w:spacing w:val="-3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hd w:val="clear" w:color="auto" w:fill="FFFFFF"/>
              <w:spacing w:line="230" w:lineRule="exact"/>
              <w:ind w:right="101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t xml:space="preserve">ШМО учителей русского языка с повесткой:    </w:t>
            </w:r>
            <w:r>
              <w:rPr>
                <w:spacing w:val="-2"/>
                <w:lang w:eastAsia="en-US"/>
              </w:rPr>
              <w:t xml:space="preserve">«Подготовка учителей и учащихся к государственной итоговой  </w:t>
            </w:r>
            <w:r>
              <w:rPr>
                <w:spacing w:val="-6"/>
                <w:lang w:eastAsia="en-US"/>
              </w:rPr>
              <w:t xml:space="preserve">аттестации. Обеспечение готовности учащихся выполнять   </w:t>
            </w:r>
            <w:r>
              <w:rPr>
                <w:lang w:eastAsia="en-US"/>
              </w:rPr>
              <w:t xml:space="preserve">задания различного уровня сложности».    Проведение </w:t>
            </w:r>
            <w:r>
              <w:rPr>
                <w:lang w:eastAsia="en-US"/>
              </w:rPr>
              <w:lastRenderedPageBreak/>
              <w:t xml:space="preserve">диагностической работы по русскому языку                                   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Декабрь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Дмитриева Н.В.</w:t>
            </w:r>
          </w:p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МО  учителей русского языка</w:t>
            </w:r>
          </w:p>
        </w:tc>
      </w:tr>
      <w:tr w:rsidR="004F2F8C" w:rsidTr="004F2F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8C" w:rsidRDefault="004F2F8C">
            <w:pPr>
              <w:numPr>
                <w:ilvl w:val="0"/>
                <w:numId w:val="1"/>
              </w:numPr>
              <w:shd w:val="clear" w:color="auto" w:fill="FFFFFF"/>
              <w:spacing w:line="226" w:lineRule="exact"/>
              <w:ind w:right="24"/>
              <w:rPr>
                <w:spacing w:val="-3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hd w:val="clear" w:color="auto" w:fill="FFFFFF"/>
              <w:spacing w:line="230" w:lineRule="exact"/>
              <w:ind w:right="101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t xml:space="preserve">ШМО учителей математики с повесткой:    </w:t>
            </w:r>
            <w:r>
              <w:rPr>
                <w:spacing w:val="-2"/>
                <w:lang w:eastAsia="en-US"/>
              </w:rPr>
              <w:t xml:space="preserve">«Подготовка учителей и учащихся к новому виду итоговой  </w:t>
            </w:r>
            <w:r>
              <w:rPr>
                <w:spacing w:val="-6"/>
                <w:lang w:eastAsia="en-US"/>
              </w:rPr>
              <w:t>аттестации»</w:t>
            </w:r>
            <w:r>
              <w:rPr>
                <w:lang w:eastAsia="en-US"/>
              </w:rPr>
              <w:t xml:space="preserve">.  </w:t>
            </w:r>
          </w:p>
          <w:p w:rsidR="004F2F8C" w:rsidRDefault="004F2F8C">
            <w:pPr>
              <w:shd w:val="clear" w:color="auto" w:fill="FFFFFF"/>
              <w:spacing w:line="230" w:lineRule="exact"/>
              <w:ind w:right="101"/>
              <w:rPr>
                <w:spacing w:val="-3"/>
                <w:lang w:eastAsia="en-US"/>
              </w:rPr>
            </w:pPr>
            <w:r>
              <w:rPr>
                <w:lang w:eastAsia="en-US"/>
              </w:rPr>
              <w:t xml:space="preserve">Проведение диагностической работы по математике.                                    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АрсеньеваН.А</w:t>
            </w:r>
            <w:proofErr w:type="spellEnd"/>
            <w:r>
              <w:rPr>
                <w:lang w:eastAsia="en-US"/>
              </w:rPr>
              <w:t>.</w:t>
            </w:r>
          </w:p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 учителей мат.</w:t>
            </w:r>
          </w:p>
        </w:tc>
      </w:tr>
      <w:tr w:rsidR="004F2F8C" w:rsidTr="004F2F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8C" w:rsidRDefault="004F2F8C">
            <w:pPr>
              <w:numPr>
                <w:ilvl w:val="0"/>
                <w:numId w:val="1"/>
              </w:numPr>
              <w:shd w:val="clear" w:color="auto" w:fill="FFFFFF"/>
              <w:spacing w:line="226" w:lineRule="exact"/>
              <w:ind w:right="24"/>
              <w:rPr>
                <w:spacing w:val="-3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hd w:val="clear" w:color="auto" w:fill="FFFFFF"/>
              <w:spacing w:line="226" w:lineRule="exact"/>
              <w:ind w:right="24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t xml:space="preserve"> Работа с классными руководителями 9-х классов по </w:t>
            </w:r>
            <w:r>
              <w:rPr>
                <w:spacing w:val="-5"/>
                <w:lang w:eastAsia="en-US"/>
              </w:rPr>
              <w:t>проблемам «Контроль успеваемости и посещаемости учащихся».</w:t>
            </w:r>
          </w:p>
          <w:p w:rsidR="004F2F8C" w:rsidRDefault="004F2F8C">
            <w:pPr>
              <w:shd w:val="clear" w:color="auto" w:fill="FFFFFF"/>
              <w:spacing w:line="226" w:lineRule="exact"/>
              <w:ind w:right="24"/>
              <w:rPr>
                <w:lang w:eastAsia="en-US"/>
              </w:rPr>
            </w:pPr>
            <w:r>
              <w:rPr>
                <w:lang w:eastAsia="en-US"/>
              </w:rPr>
              <w:t>«Психологическая подготовка учащихся к проведению ОГЭ»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Козаева</w:t>
            </w:r>
            <w:proofErr w:type="spellEnd"/>
            <w:r>
              <w:rPr>
                <w:lang w:eastAsia="en-US"/>
              </w:rPr>
              <w:t xml:space="preserve"> Д.Г.</w:t>
            </w:r>
          </w:p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Темирова З.Р.</w:t>
            </w:r>
          </w:p>
          <w:p w:rsidR="004F2F8C" w:rsidRDefault="004F2F8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Джиоева</w:t>
            </w:r>
            <w:proofErr w:type="spellEnd"/>
            <w:r>
              <w:rPr>
                <w:lang w:eastAsia="en-US"/>
              </w:rPr>
              <w:t xml:space="preserve"> А.Б.</w:t>
            </w:r>
          </w:p>
        </w:tc>
      </w:tr>
      <w:tr w:rsidR="004F2F8C" w:rsidTr="004F2F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8C" w:rsidRDefault="004F2F8C">
            <w:pPr>
              <w:numPr>
                <w:ilvl w:val="0"/>
                <w:numId w:val="1"/>
              </w:numPr>
              <w:shd w:val="clear" w:color="auto" w:fill="FFFFFF"/>
              <w:spacing w:line="226" w:lineRule="exact"/>
              <w:ind w:right="24"/>
              <w:rPr>
                <w:spacing w:val="-3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Cs/>
                <w:spacing w:val="-1"/>
                <w:lang w:eastAsia="en-US"/>
              </w:rPr>
              <w:t>Организация и проведение  тренировочных занятий по заполнения бланков ОГЭ, анализ ошибок выпускников прошлых лет.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Январь-Февраль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Козаева Д.Г.; педагоги-предметники</w:t>
            </w:r>
          </w:p>
        </w:tc>
      </w:tr>
      <w:tr w:rsidR="004F2F8C" w:rsidTr="004F2F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8C" w:rsidRDefault="004F2F8C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bCs/>
                <w:spacing w:val="-1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hd w:val="clear" w:color="auto" w:fill="FFFFFF"/>
              <w:spacing w:line="276" w:lineRule="auto"/>
              <w:rPr>
                <w:bCs/>
                <w:spacing w:val="-1"/>
                <w:lang w:eastAsia="en-US"/>
              </w:rPr>
            </w:pPr>
            <w:r>
              <w:rPr>
                <w:bCs/>
                <w:spacing w:val="-1"/>
                <w:lang w:eastAsia="en-US"/>
              </w:rPr>
              <w:t>Проведение репетиционных экзаменов.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Январь-февраль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Козаева Д.Г.;</w:t>
            </w:r>
          </w:p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Классные рук.</w:t>
            </w:r>
          </w:p>
        </w:tc>
      </w:tr>
      <w:tr w:rsidR="004F2F8C" w:rsidTr="004F2F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8C" w:rsidRDefault="004F2F8C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bCs/>
                <w:spacing w:val="-1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hd w:val="clear" w:color="auto" w:fill="FFFFFF"/>
              <w:spacing w:line="245" w:lineRule="exact"/>
              <w:ind w:right="830"/>
              <w:rPr>
                <w:lang w:eastAsia="en-US"/>
              </w:rPr>
            </w:pPr>
            <w:r>
              <w:rPr>
                <w:bCs/>
                <w:spacing w:val="-3"/>
                <w:lang w:eastAsia="en-US"/>
              </w:rPr>
              <w:t>Информирование родителей о результатах проведения репетиционных экзаменов (</w:t>
            </w:r>
            <w:r>
              <w:rPr>
                <w:bCs/>
                <w:lang w:eastAsia="en-US"/>
              </w:rPr>
              <w:t>ТТ)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Февраль-Март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spacing w:val="-4"/>
                <w:lang w:eastAsia="en-US"/>
              </w:rPr>
              <w:t>Классные руководители</w:t>
            </w:r>
          </w:p>
        </w:tc>
      </w:tr>
      <w:tr w:rsidR="004F2F8C" w:rsidTr="004F2F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8C" w:rsidRDefault="004F2F8C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bCs/>
                <w:spacing w:val="-1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hd w:val="clear" w:color="auto" w:fill="FFFFFF"/>
              <w:spacing w:line="230" w:lineRule="exact"/>
              <w:ind w:right="1061"/>
              <w:rPr>
                <w:lang w:eastAsia="en-US"/>
              </w:rPr>
            </w:pPr>
            <w:r>
              <w:rPr>
                <w:lang w:eastAsia="en-US"/>
              </w:rPr>
              <w:t>Формирование предварительных списков банка  данных участников ГИА-ОГЭ в соответствии с требованиями РЦОИ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spacing w:val="-4"/>
                <w:lang w:eastAsia="en-US"/>
              </w:rPr>
              <w:t>Январь-февраль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Козаева Д.Г.</w:t>
            </w:r>
          </w:p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spacing w:val="-4"/>
                <w:lang w:eastAsia="en-US"/>
              </w:rPr>
              <w:t>Классные руководители</w:t>
            </w:r>
          </w:p>
        </w:tc>
      </w:tr>
      <w:tr w:rsidR="004F2F8C" w:rsidTr="004F2F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8C" w:rsidRDefault="004F2F8C">
            <w:pPr>
              <w:numPr>
                <w:ilvl w:val="0"/>
                <w:numId w:val="1"/>
              </w:numPr>
              <w:spacing w:line="276" w:lineRule="auto"/>
              <w:rPr>
                <w:bCs/>
                <w:spacing w:val="-4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bCs/>
                <w:spacing w:val="-1"/>
                <w:lang w:eastAsia="en-US"/>
              </w:rPr>
              <w:t xml:space="preserve"> Уточнение данных о выборе предметов  для участия в ГИА-ОГЭ  уч-ся 9-х классов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Январь-февраль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Козаева Д.Г.</w:t>
            </w:r>
          </w:p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spacing w:val="-4"/>
                <w:lang w:eastAsia="en-US"/>
              </w:rPr>
              <w:t>Кл.руководители</w:t>
            </w:r>
          </w:p>
        </w:tc>
      </w:tr>
      <w:tr w:rsidR="004F2F8C" w:rsidTr="004F2F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8C" w:rsidRDefault="004F2F8C">
            <w:pPr>
              <w:numPr>
                <w:ilvl w:val="0"/>
                <w:numId w:val="1"/>
              </w:numPr>
              <w:shd w:val="clear" w:color="auto" w:fill="FFFFFF"/>
              <w:spacing w:line="230" w:lineRule="exact"/>
              <w:ind w:right="1061"/>
              <w:rPr>
                <w:bCs/>
                <w:spacing w:val="-4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консультаций по заполнению сопровождающей документации и семинара-практикума для организаторов ППЭ, задействованных в организации и проведении ГИА-2017. </w:t>
            </w:r>
            <w:r>
              <w:rPr>
                <w:bCs/>
                <w:spacing w:val="-3"/>
                <w:lang w:eastAsia="en-US"/>
              </w:rPr>
              <w:t xml:space="preserve">Работа с бланками: сложные моменты, типичные ошибки         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Январь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Разнополова Н.И.;</w:t>
            </w:r>
          </w:p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Кораева Э.Б.</w:t>
            </w:r>
          </w:p>
        </w:tc>
      </w:tr>
      <w:tr w:rsidR="004F2F8C" w:rsidTr="004F2F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8C" w:rsidRDefault="004F2F8C">
            <w:pPr>
              <w:numPr>
                <w:ilvl w:val="0"/>
                <w:numId w:val="1"/>
              </w:numPr>
              <w:shd w:val="clear" w:color="auto" w:fill="FFFFFF"/>
              <w:spacing w:line="230" w:lineRule="exact"/>
              <w:rPr>
                <w:bCs/>
                <w:spacing w:val="-2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hd w:val="clear" w:color="auto" w:fill="FFFFFF"/>
              <w:spacing w:line="230" w:lineRule="exact"/>
              <w:rPr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 xml:space="preserve">Первичное анкетирование: сбор письменных заявлений </w:t>
            </w:r>
            <w:r>
              <w:rPr>
                <w:bCs/>
                <w:lang w:eastAsia="en-US"/>
              </w:rPr>
              <w:t xml:space="preserve">выпускников о выборе экзаменов в форме ОГЭ                       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Январь-февраль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Козаева Д.Г.</w:t>
            </w:r>
          </w:p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spacing w:val="-4"/>
                <w:lang w:eastAsia="en-US"/>
              </w:rPr>
              <w:t>Классные руководители</w:t>
            </w:r>
          </w:p>
        </w:tc>
      </w:tr>
      <w:tr w:rsidR="004F2F8C" w:rsidTr="004F2F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8C" w:rsidRDefault="004F2F8C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bCs/>
                <w:spacing w:val="-3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Индивидуальное консультирование учащихся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</w:tr>
      <w:tr w:rsidR="004F2F8C" w:rsidTr="004F2F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8C" w:rsidRDefault="004F2F8C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bCs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hd w:val="clear" w:color="auto" w:fill="FFFFFF"/>
              <w:spacing w:line="226" w:lineRule="exact"/>
              <w:ind w:left="14" w:right="341"/>
              <w:rPr>
                <w:lang w:eastAsia="en-US"/>
              </w:rPr>
            </w:pPr>
            <w:r>
              <w:rPr>
                <w:spacing w:val="-7"/>
                <w:lang w:eastAsia="en-US"/>
              </w:rPr>
              <w:t>Подготовка информационного стенда «ЕГЭ</w:t>
            </w:r>
            <w:r>
              <w:rPr>
                <w:spacing w:val="-4"/>
                <w:lang w:eastAsia="en-US"/>
              </w:rPr>
              <w:t>» и «ОГЭ» для учащихся и их родителей.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Февраль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Дмитриева Н.В.</w:t>
            </w:r>
          </w:p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Козаева Д.Г.</w:t>
            </w:r>
          </w:p>
        </w:tc>
      </w:tr>
      <w:tr w:rsidR="004F2F8C" w:rsidTr="004F2F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8C" w:rsidRDefault="004F2F8C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bCs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hd w:val="clear" w:color="auto" w:fill="FFFFFF"/>
              <w:spacing w:line="226" w:lineRule="exact"/>
              <w:ind w:left="14" w:right="341"/>
              <w:rPr>
                <w:lang w:eastAsia="en-US"/>
              </w:rPr>
            </w:pPr>
            <w:r>
              <w:rPr>
                <w:spacing w:val="-7"/>
                <w:lang w:eastAsia="en-US"/>
              </w:rPr>
              <w:t>Подготовка информационного стенда «ЕГЭ</w:t>
            </w:r>
            <w:r>
              <w:rPr>
                <w:spacing w:val="-4"/>
                <w:lang w:eastAsia="en-US"/>
              </w:rPr>
              <w:t>» и «ОГЭ» для педагогических работников.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Февраль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Дмитриева Н.В.</w:t>
            </w:r>
          </w:p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Козаева Д.Г.</w:t>
            </w:r>
          </w:p>
        </w:tc>
      </w:tr>
      <w:tr w:rsidR="004F2F8C" w:rsidTr="004F2F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8C" w:rsidRDefault="004F2F8C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bCs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before="30" w:after="3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необходимой документации для сдачи ОГЭ в щадящем режиме (ОВЗ и ГВЭ).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Козаева Д.Г.</w:t>
            </w:r>
          </w:p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4F2F8C" w:rsidTr="004F2F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8C" w:rsidRDefault="004F2F8C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bCs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bCs/>
                <w:spacing w:val="-3"/>
                <w:lang w:eastAsia="en-US"/>
              </w:rPr>
              <w:t xml:space="preserve"> Оформление сводной  таблицы (списков) участников </w:t>
            </w:r>
            <w:r>
              <w:rPr>
                <w:bCs/>
                <w:lang w:eastAsia="en-US"/>
              </w:rPr>
              <w:t>экзаменов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Козаева Д.Г.</w:t>
            </w:r>
          </w:p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spacing w:val="-4"/>
                <w:lang w:eastAsia="en-US"/>
              </w:rPr>
              <w:t>Кл.руководители</w:t>
            </w:r>
          </w:p>
        </w:tc>
      </w:tr>
      <w:tr w:rsidR="004F2F8C" w:rsidTr="004F2F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8C" w:rsidRDefault="004F2F8C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bCs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hd w:val="clear" w:color="auto" w:fill="FFFFFF"/>
              <w:spacing w:line="226" w:lineRule="exact"/>
              <w:ind w:left="14" w:right="341"/>
              <w:rPr>
                <w:lang w:eastAsia="en-US"/>
              </w:rPr>
            </w:pPr>
            <w:r>
              <w:rPr>
                <w:spacing w:val="-7"/>
                <w:lang w:eastAsia="en-US"/>
              </w:rPr>
              <w:t>Обновление   информационного стенда по процедурам «ЕГЭ</w:t>
            </w:r>
            <w:r>
              <w:rPr>
                <w:spacing w:val="-4"/>
                <w:lang w:eastAsia="en-US"/>
              </w:rPr>
              <w:t>» «ГВЭ» и «ОГЭ» для учащихся и их родителей.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Март-апрель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Дмитриева Н.В.</w:t>
            </w:r>
          </w:p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Козаева Д.Г.</w:t>
            </w:r>
          </w:p>
        </w:tc>
      </w:tr>
      <w:tr w:rsidR="004F2F8C" w:rsidTr="004F2F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8C" w:rsidRDefault="004F2F8C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bCs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hd w:val="clear" w:color="auto" w:fill="FFFFFF"/>
              <w:spacing w:line="226" w:lineRule="exact"/>
              <w:ind w:left="14" w:right="341"/>
              <w:rPr>
                <w:lang w:eastAsia="en-US"/>
              </w:rPr>
            </w:pPr>
            <w:r>
              <w:rPr>
                <w:lang w:eastAsia="en-US"/>
              </w:rPr>
              <w:t>Обеспечение функционирования страницы «ГИА-2017»на сайте школы. Обновление информации о нормативных документах на сайте школы.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Дряева М.Г.</w:t>
            </w:r>
          </w:p>
        </w:tc>
      </w:tr>
      <w:tr w:rsidR="004F2F8C" w:rsidTr="004F2F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8C" w:rsidRDefault="004F2F8C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bCs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before="30" w:after="3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Ознакомление участников ОГЭ, ГВЭ, ОГЭ  с требованиями «Порядка проведения ГИА» и с правилами поведения на экзамене, использованию личных вещей, сопутствующих средств и документов.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Козаева Д.Г.;</w:t>
            </w:r>
          </w:p>
          <w:p w:rsidR="004F2F8C" w:rsidRDefault="004F2F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Кл.рук.</w:t>
            </w:r>
          </w:p>
        </w:tc>
      </w:tr>
      <w:tr w:rsidR="004F2F8C" w:rsidTr="004F2F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8C" w:rsidRDefault="004F2F8C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bCs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Анализ результатов   учителей-предметников и классных </w:t>
            </w:r>
            <w:r>
              <w:rPr>
                <w:lang w:eastAsia="en-US"/>
              </w:rPr>
              <w:lastRenderedPageBreak/>
              <w:t>руководителей по подготовке  обучающихся к ОГЭ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Апрель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Заместители </w:t>
            </w:r>
            <w:r>
              <w:rPr>
                <w:lang w:eastAsia="en-US"/>
              </w:rPr>
              <w:lastRenderedPageBreak/>
              <w:t>директора по УВР и НМР;</w:t>
            </w:r>
          </w:p>
          <w:p w:rsidR="004F2F8C" w:rsidRDefault="004F2F8C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</w:tr>
      <w:tr w:rsidR="004F2F8C" w:rsidTr="004F2F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8C" w:rsidRDefault="004F2F8C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bCs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 w:rsidP="0071471C">
            <w:pPr>
              <w:spacing w:line="276" w:lineRule="auto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 xml:space="preserve"> Подготовка приказа об окончании учебного года.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 w:rsidP="007147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Апрель-</w:t>
            </w:r>
          </w:p>
          <w:p w:rsidR="004F2F8C" w:rsidRDefault="004F2F8C" w:rsidP="007147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 w:rsidP="007147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Караева Л.А</w:t>
            </w:r>
          </w:p>
          <w:p w:rsidR="004F2F8C" w:rsidRDefault="004F2F8C" w:rsidP="007147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Козаева Д.Г.</w:t>
            </w:r>
          </w:p>
        </w:tc>
      </w:tr>
      <w:tr w:rsidR="004F2F8C" w:rsidTr="004F2F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8C" w:rsidRDefault="004F2F8C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bCs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 w:rsidP="0071471C">
            <w:pPr>
              <w:spacing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 Проведение педсовета по  допуску учащихся 9 -х классов к экзаменам   </w:t>
            </w:r>
            <w:r>
              <w:rPr>
                <w:spacing w:val="-4"/>
                <w:lang w:eastAsia="en-US"/>
              </w:rPr>
              <w:t xml:space="preserve">                                                                                          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 w:rsidP="007147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 w:rsidP="007147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Караева Л.А</w:t>
            </w:r>
          </w:p>
          <w:p w:rsidR="004F2F8C" w:rsidRDefault="004F2F8C" w:rsidP="007147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Козаева Д.Г.</w:t>
            </w:r>
          </w:p>
        </w:tc>
      </w:tr>
      <w:tr w:rsidR="004F2F8C" w:rsidTr="004F2F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8C" w:rsidRDefault="004F2F8C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bCs/>
                <w:spacing w:val="-3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 w:rsidP="0071471C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Подготовка приказов об организации участия в ГИА_ОГЭ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 w:rsidP="007147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 w:rsidP="007147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Караева Л.А.</w:t>
            </w:r>
          </w:p>
        </w:tc>
      </w:tr>
      <w:tr w:rsidR="004F2F8C" w:rsidTr="004F2F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8C" w:rsidRDefault="004F2F8C">
            <w:pPr>
              <w:numPr>
                <w:ilvl w:val="0"/>
                <w:numId w:val="1"/>
              </w:numPr>
              <w:spacing w:line="276" w:lineRule="auto"/>
              <w:rPr>
                <w:bCs/>
                <w:spacing w:val="-1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 w:rsidP="007147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инструктажа о правилах поведения  на ОГЭ перед каждым экзаменом.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 w:rsidP="007147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Май-июнь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 w:rsidP="007147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Классные рук.</w:t>
            </w:r>
          </w:p>
        </w:tc>
      </w:tr>
      <w:tr w:rsidR="004F2F8C" w:rsidTr="004F2F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8C" w:rsidRDefault="004F2F8C">
            <w:pPr>
              <w:numPr>
                <w:ilvl w:val="0"/>
                <w:numId w:val="1"/>
              </w:numPr>
              <w:spacing w:line="276" w:lineRule="auto"/>
              <w:rPr>
                <w:bCs/>
                <w:spacing w:val="-3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 w:rsidP="0071471C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Оформление и выдача пропусков-уведомлений для участников и организаторов ОГЭ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 w:rsidP="007147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Май-июнь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 w:rsidP="007147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Караева Л.А.</w:t>
            </w:r>
          </w:p>
        </w:tc>
      </w:tr>
      <w:tr w:rsidR="004F2F8C" w:rsidTr="004F2F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8C" w:rsidRDefault="004F2F8C">
            <w:pPr>
              <w:numPr>
                <w:ilvl w:val="0"/>
                <w:numId w:val="1"/>
              </w:numPr>
              <w:spacing w:line="276" w:lineRule="auto"/>
              <w:rPr>
                <w:bCs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 w:rsidP="007147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Информирование учащихся о порядке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 месте и сроках подачи апелляций обучающимися.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 w:rsidP="007147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Май-июнь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 w:rsidP="007147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Козаева  Д.Г.</w:t>
            </w:r>
          </w:p>
        </w:tc>
      </w:tr>
      <w:tr w:rsidR="004F2F8C" w:rsidTr="004F2F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8C" w:rsidRDefault="004F2F8C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bCs/>
                <w:spacing w:val="-3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 w:rsidP="0071471C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Формирование </w:t>
            </w:r>
            <w:r>
              <w:rPr>
                <w:spacing w:val="-5"/>
                <w:lang w:eastAsia="en-US"/>
              </w:rPr>
              <w:t>сводного аналитического о</w:t>
            </w:r>
            <w:r>
              <w:rPr>
                <w:lang w:eastAsia="en-US"/>
              </w:rPr>
              <w:t>тчета по результатам ОГЭ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 w:rsidP="007147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Июнь-август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8C" w:rsidRDefault="004F2F8C" w:rsidP="007147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Козаева Д.Г. Руководители МО</w:t>
            </w:r>
          </w:p>
        </w:tc>
      </w:tr>
    </w:tbl>
    <w:p w:rsidR="004F2F8C" w:rsidRDefault="004F2F8C" w:rsidP="004F2F8C"/>
    <w:p w:rsidR="004F2F8C" w:rsidRDefault="004F2F8C" w:rsidP="004F2F8C"/>
    <w:p w:rsidR="00827911" w:rsidRDefault="00827911"/>
    <w:sectPr w:rsidR="00827911" w:rsidSect="00827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2D69"/>
    <w:multiLevelType w:val="hybridMultilevel"/>
    <w:tmpl w:val="9F006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4F2F8C"/>
    <w:rsid w:val="004F2F8C"/>
    <w:rsid w:val="00827911"/>
    <w:rsid w:val="00B0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F2F8C"/>
    <w:pPr>
      <w:spacing w:before="100" w:beforeAutospacing="1" w:after="100" w:afterAutospacing="1"/>
    </w:pPr>
  </w:style>
  <w:style w:type="character" w:styleId="a4">
    <w:name w:val="Strong"/>
    <w:basedOn w:val="a0"/>
    <w:qFormat/>
    <w:rsid w:val="004F2F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778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СОШ30</dc:creator>
  <cp:lastModifiedBy>МБОУ СОШ30</cp:lastModifiedBy>
  <cp:revision>2</cp:revision>
  <cp:lastPrinted>2017-12-09T08:26:00Z</cp:lastPrinted>
  <dcterms:created xsi:type="dcterms:W3CDTF">2017-12-09T08:18:00Z</dcterms:created>
  <dcterms:modified xsi:type="dcterms:W3CDTF">2017-12-09T08:26:00Z</dcterms:modified>
</cp:coreProperties>
</file>