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3C" w:rsidRDefault="00AC7F3C" w:rsidP="00AC7F3C">
      <w:pPr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Зарегистрирована</w:t>
      </w:r>
    </w:p>
    <w:p w:rsidR="00AC7F3C" w:rsidRDefault="00AC7F3C" w:rsidP="00AC7F3C">
      <w:pPr>
        <w:jc w:val="both"/>
        <w:outlineLvl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u w:val="single"/>
          <w:lang w:eastAsia="ru-RU"/>
        </w:rPr>
        <w:t xml:space="preserve">Отдел надзорной деятельности по </w:t>
      </w:r>
    </w:p>
    <w:p w:rsidR="00AC7F3C" w:rsidRDefault="00AC7F3C" w:rsidP="00AC7F3C">
      <w:pPr>
        <w:jc w:val="both"/>
        <w:outlineLvl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 xml:space="preserve"> Затеречному району г.Владикавказа </w:t>
      </w:r>
    </w:p>
    <w:p w:rsidR="00AC7F3C" w:rsidRDefault="00AC7F3C" w:rsidP="00AC7F3C">
      <w:pPr>
        <w:jc w:val="both"/>
        <w:outlineLvl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УНД ГУ МЧС России по РСО-Алания</w:t>
      </w:r>
    </w:p>
    <w:p w:rsidR="00AC7F3C" w:rsidRDefault="00AC7F3C" w:rsidP="00AC7F3C">
      <w:pPr>
        <w:outlineLvl w:val="0"/>
        <w:rPr>
          <w:sz w:val="16"/>
          <w:szCs w:val="28"/>
          <w:lang w:eastAsia="ru-RU"/>
        </w:rPr>
      </w:pPr>
      <w:r>
        <w:rPr>
          <w:sz w:val="16"/>
          <w:szCs w:val="28"/>
          <w:lang w:eastAsia="ru-RU"/>
        </w:rPr>
        <w:t xml:space="preserve">    (Наименование органа Министерства Российской Федерации</w:t>
      </w:r>
    </w:p>
    <w:p w:rsidR="00AC7F3C" w:rsidRDefault="00AC7F3C" w:rsidP="00AC7F3C">
      <w:pPr>
        <w:outlineLvl w:val="0"/>
        <w:rPr>
          <w:sz w:val="16"/>
          <w:szCs w:val="28"/>
          <w:lang w:eastAsia="ru-RU"/>
        </w:rPr>
      </w:pPr>
      <w:r>
        <w:rPr>
          <w:sz w:val="16"/>
          <w:szCs w:val="28"/>
          <w:lang w:eastAsia="ru-RU"/>
        </w:rPr>
        <w:t xml:space="preserve">     по делам гражданской обороны, чрезвычайным ситуациям и</w:t>
      </w:r>
    </w:p>
    <w:p w:rsidR="00AC7F3C" w:rsidRDefault="00AC7F3C" w:rsidP="00AC7F3C">
      <w:pPr>
        <w:outlineLvl w:val="0"/>
        <w:rPr>
          <w:sz w:val="16"/>
          <w:szCs w:val="28"/>
          <w:lang w:eastAsia="ru-RU"/>
        </w:rPr>
      </w:pPr>
      <w:r>
        <w:rPr>
          <w:sz w:val="16"/>
          <w:szCs w:val="28"/>
          <w:lang w:eastAsia="ru-RU"/>
        </w:rPr>
        <w:t xml:space="preserve">                ликвидации последствий стихийных бедствий)</w:t>
      </w:r>
    </w:p>
    <w:p w:rsidR="00AC7F3C" w:rsidRDefault="00AC7F3C" w:rsidP="00AC7F3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«____»_______________2014 г.</w:t>
      </w:r>
    </w:p>
    <w:p w:rsidR="00AC7F3C" w:rsidRDefault="00AC7F3C" w:rsidP="00AC7F3C">
      <w:pPr>
        <w:jc w:val="both"/>
        <w:outlineLvl w:val="0"/>
        <w:rPr>
          <w:sz w:val="28"/>
          <w:szCs w:val="28"/>
          <w:lang w:eastAsia="ru-RU"/>
        </w:rPr>
      </w:pPr>
    </w:p>
    <w:p w:rsidR="00AC7F3C" w:rsidRDefault="00AC7F3C" w:rsidP="00AC7F3C">
      <w:pPr>
        <w:tabs>
          <w:tab w:val="left" w:pos="4536"/>
          <w:tab w:val="left" w:pos="4820"/>
        </w:tabs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Регистрационный № ______________</w:t>
      </w:r>
    </w:p>
    <w:p w:rsidR="00AC7F3C" w:rsidRDefault="00AC7F3C" w:rsidP="00AC7F3C">
      <w:pPr>
        <w:outlineLvl w:val="0"/>
        <w:rPr>
          <w:lang w:eastAsia="ru-RU"/>
        </w:rPr>
      </w:pPr>
    </w:p>
    <w:p w:rsidR="00AC7F3C" w:rsidRDefault="00AC7F3C" w:rsidP="00AC7F3C">
      <w:pPr>
        <w:rPr>
          <w:sz w:val="16"/>
          <w:szCs w:val="16"/>
          <w:lang w:eastAsia="ru-RU"/>
        </w:rPr>
      </w:pPr>
    </w:p>
    <w:p w:rsidR="00AC7F3C" w:rsidRDefault="00AC7F3C" w:rsidP="00AC7F3C">
      <w:pPr>
        <w:rPr>
          <w:sz w:val="16"/>
          <w:szCs w:val="16"/>
          <w:lang w:eastAsia="ru-RU"/>
        </w:rPr>
      </w:pPr>
    </w:p>
    <w:p w:rsidR="00AC7F3C" w:rsidRDefault="00AC7F3C" w:rsidP="00AC7F3C">
      <w:pPr>
        <w:rPr>
          <w:sz w:val="16"/>
          <w:szCs w:val="16"/>
          <w:lang w:eastAsia="ru-RU"/>
        </w:rPr>
      </w:pPr>
    </w:p>
    <w:p w:rsidR="00AC7F3C" w:rsidRDefault="00AC7F3C" w:rsidP="00AC7F3C">
      <w:pPr>
        <w:rPr>
          <w:sz w:val="16"/>
          <w:szCs w:val="16"/>
          <w:lang w:eastAsia="ru-RU"/>
        </w:rPr>
      </w:pPr>
    </w:p>
    <w:p w:rsidR="00AC7F3C" w:rsidRDefault="00AC7F3C" w:rsidP="00AC7F3C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ДЕКЛАРАЦИЯ</w:t>
      </w:r>
    </w:p>
    <w:p w:rsidR="00AC7F3C" w:rsidRDefault="00AC7F3C" w:rsidP="00AC7F3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ПОЖАРНОЙ БЕЗОПАСНОСТИ</w:t>
      </w:r>
    </w:p>
    <w:p w:rsidR="00AC7F3C" w:rsidRDefault="00AC7F3C" w:rsidP="00AC7F3C">
      <w:pPr>
        <w:jc w:val="both"/>
        <w:rPr>
          <w:lang w:eastAsia="ru-RU"/>
        </w:rPr>
      </w:pPr>
    </w:p>
    <w:p w:rsidR="00AC7F3C" w:rsidRDefault="00AC7F3C" w:rsidP="00AC7F3C">
      <w:pPr>
        <w:spacing w:line="276" w:lineRule="auto"/>
        <w:ind w:firstLine="708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u w:val="single"/>
          <w:lang w:eastAsia="ru-RU"/>
        </w:rPr>
        <w:t>Настоящая декларация составлена в отношении</w:t>
      </w:r>
      <w:r>
        <w:rPr>
          <w:sz w:val="28"/>
          <w:szCs w:val="28"/>
          <w:u w:val="single"/>
          <w:lang w:eastAsia="ru-RU"/>
        </w:rPr>
        <w:t>:</w:t>
      </w:r>
      <w:r>
        <w:rPr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 №30 г.Владикавказа (МБОУ СОШ № 30)</w:t>
      </w:r>
    </w:p>
    <w:p w:rsidR="00AC7F3C" w:rsidRDefault="00AC7F3C" w:rsidP="00AC7F3C">
      <w:pPr>
        <w:spacing w:line="276" w:lineRule="auto"/>
        <w:jc w:val="both"/>
        <w:rPr>
          <w:sz w:val="2"/>
          <w:szCs w:val="28"/>
        </w:rPr>
      </w:pPr>
      <w:r>
        <w:rPr>
          <w:sz w:val="2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  <w:r>
        <w:rPr>
          <w:sz w:val="2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</w:t>
      </w:r>
    </w:p>
    <w:p w:rsidR="00AC7F3C" w:rsidRDefault="00AC7F3C" w:rsidP="00AC7F3C">
      <w:pPr>
        <w:spacing w:before="60" w:after="60" w:line="276" w:lineRule="auto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(Указывается организационно-правовая форма юридического лица или фамилия, имя, отчество физического лица, которому принадлежит объект защиты; функциональное назначение, полное и сокращенное наименование (в случае, если имеется), в том числе фирменное наименование объекта защиты)</w:t>
      </w:r>
    </w:p>
    <w:p w:rsidR="00AC7F3C" w:rsidRDefault="00AC7F3C" w:rsidP="00AC7F3C">
      <w:pPr>
        <w:spacing w:line="276" w:lineRule="auto"/>
        <w:jc w:val="both"/>
        <w:rPr>
          <w:sz w:val="28"/>
          <w:szCs w:val="28"/>
          <w:u w:val="single"/>
          <w:lang w:eastAsia="ru-RU"/>
        </w:rPr>
      </w:pPr>
      <w:r>
        <w:rPr>
          <w:i/>
          <w:sz w:val="28"/>
          <w:szCs w:val="28"/>
          <w:lang w:eastAsia="ru-RU"/>
        </w:rPr>
        <w:t>Основной государственный регистрационный номер записи о государственной регистрации юридического лица:</w:t>
      </w:r>
      <w:r>
        <w:rPr>
          <w:sz w:val="28"/>
          <w:szCs w:val="28"/>
          <w:lang w:eastAsia="ru-RU"/>
        </w:rPr>
        <w:t xml:space="preserve"> </w:t>
      </w:r>
      <w:r>
        <w:rPr>
          <w:iCs/>
          <w:u w:val="single"/>
        </w:rPr>
        <w:t>1021500512362</w:t>
      </w:r>
    </w:p>
    <w:p w:rsidR="00AC7F3C" w:rsidRDefault="00AC7F3C" w:rsidP="00AC7F3C">
      <w:pPr>
        <w:spacing w:line="276" w:lineRule="auto"/>
        <w:jc w:val="both"/>
        <w:rPr>
          <w:sz w:val="28"/>
          <w:szCs w:val="28"/>
          <w:u w:val="single"/>
          <w:lang w:eastAsia="ru-RU"/>
        </w:rPr>
      </w:pPr>
      <w:r>
        <w:rPr>
          <w:i/>
          <w:sz w:val="28"/>
          <w:szCs w:val="28"/>
          <w:lang w:eastAsia="ru-RU"/>
        </w:rPr>
        <w:t>Идентификационный номер налогоплательщика:</w:t>
      </w:r>
      <w:r>
        <w:rPr>
          <w:color w:val="000000"/>
          <w:spacing w:val="-13"/>
          <w:sz w:val="28"/>
          <w:szCs w:val="28"/>
          <w:lang w:eastAsia="ru-RU"/>
        </w:rPr>
        <w:t xml:space="preserve"> </w:t>
      </w:r>
      <w:r>
        <w:rPr>
          <w:u w:val="single"/>
        </w:rPr>
        <w:t>1515905644</w:t>
      </w:r>
    </w:p>
    <w:p w:rsidR="00AC7F3C" w:rsidRDefault="00AC7F3C" w:rsidP="00AC7F3C">
      <w:pPr>
        <w:spacing w:line="276" w:lineRule="auto"/>
        <w:jc w:val="both"/>
        <w:rPr>
          <w:sz w:val="28"/>
          <w:szCs w:val="28"/>
          <w:u w:val="single"/>
          <w:lang w:eastAsia="ru-RU"/>
        </w:rPr>
      </w:pPr>
    </w:p>
    <w:p w:rsidR="00AC7F3C" w:rsidRDefault="00AC7F3C" w:rsidP="00AC7F3C">
      <w:pPr>
        <w:spacing w:line="276" w:lineRule="auto"/>
        <w:jc w:val="both"/>
        <w:rPr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 xml:space="preserve">Место </w:t>
      </w:r>
      <w:proofErr w:type="gramStart"/>
      <w:r>
        <w:rPr>
          <w:i/>
          <w:color w:val="000000"/>
          <w:sz w:val="28"/>
          <w:szCs w:val="28"/>
          <w:lang w:eastAsia="ru-RU"/>
        </w:rPr>
        <w:t>нахождения  объекта</w:t>
      </w:r>
      <w:proofErr w:type="gramEnd"/>
      <w:r>
        <w:rPr>
          <w:i/>
          <w:color w:val="000000"/>
          <w:sz w:val="28"/>
          <w:szCs w:val="28"/>
          <w:lang w:eastAsia="ru-RU"/>
        </w:rPr>
        <w:t xml:space="preserve"> защиты: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u w:val="single"/>
          <w:lang w:eastAsia="ru-RU"/>
        </w:rPr>
        <w:t>362020, РСО-Алания, г.Владикавказ проспект Коста,172.</w:t>
      </w:r>
      <w:r>
        <w:rPr>
          <w:sz w:val="28"/>
          <w:szCs w:val="28"/>
          <w:lang w:eastAsia="ru-RU"/>
        </w:rPr>
        <w:t xml:space="preserve">                                             </w:t>
      </w:r>
    </w:p>
    <w:p w:rsidR="00AC7F3C" w:rsidRDefault="00AC7F3C" w:rsidP="00AC7F3C">
      <w:pPr>
        <w:spacing w:line="276" w:lineRule="auto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(указывается адрес фактического места нахождения объекта защиты)</w:t>
      </w:r>
    </w:p>
    <w:p w:rsidR="00AC7F3C" w:rsidRDefault="00AC7F3C" w:rsidP="00AC7F3C">
      <w:pPr>
        <w:spacing w:line="276" w:lineRule="auto"/>
        <w:rPr>
          <w:bCs/>
          <w:color w:val="000000"/>
          <w:sz w:val="16"/>
          <w:szCs w:val="16"/>
          <w:u w:val="single"/>
        </w:rPr>
      </w:pPr>
    </w:p>
    <w:p w:rsidR="00AC7F3C" w:rsidRDefault="00AC7F3C" w:rsidP="00AC7F3C">
      <w:pPr>
        <w:spacing w:line="276" w:lineRule="auto"/>
        <w:jc w:val="both"/>
      </w:pPr>
      <w:r>
        <w:rPr>
          <w:i/>
          <w:sz w:val="28"/>
          <w:szCs w:val="28"/>
          <w:lang w:eastAsia="ru-RU"/>
        </w:rPr>
        <w:t xml:space="preserve">Почтовый и электронный адреса, телефон, факс юридического (физического) лица, которому принадлежит объект </w:t>
      </w:r>
      <w:proofErr w:type="gramStart"/>
      <w:r>
        <w:rPr>
          <w:i/>
          <w:sz w:val="28"/>
          <w:szCs w:val="28"/>
          <w:lang w:eastAsia="ru-RU"/>
        </w:rPr>
        <w:t>защиты:</w:t>
      </w:r>
      <w:r>
        <w:rPr>
          <w:sz w:val="28"/>
          <w:szCs w:val="28"/>
          <w:lang w:eastAsia="ru-RU"/>
        </w:rPr>
        <w:t xml:space="preserve">  </w:t>
      </w:r>
      <w:r>
        <w:rPr>
          <w:bCs/>
          <w:color w:val="000000"/>
          <w:sz w:val="28"/>
          <w:szCs w:val="28"/>
          <w:u w:val="single"/>
          <w:lang w:eastAsia="ru-RU"/>
        </w:rPr>
        <w:t>362020</w:t>
      </w:r>
      <w:proofErr w:type="gramEnd"/>
      <w:r>
        <w:rPr>
          <w:bCs/>
          <w:color w:val="000000"/>
          <w:sz w:val="28"/>
          <w:szCs w:val="28"/>
          <w:u w:val="single"/>
          <w:lang w:eastAsia="ru-RU"/>
        </w:rPr>
        <w:t>, РСО-Алания, г.Владикавказ проспект Коста,172;</w:t>
      </w:r>
      <w:r>
        <w:rPr>
          <w:bCs/>
          <w:color w:val="000000"/>
          <w:sz w:val="28"/>
          <w:szCs w:val="28"/>
          <w:lang w:eastAsia="ru-RU"/>
        </w:rPr>
        <w:t xml:space="preserve"> телефон/факс: 25-64-96; электронный адрес: </w:t>
      </w:r>
      <w:hyperlink r:id="rId7" w:history="1">
        <w:r>
          <w:rPr>
            <w:rStyle w:val="a3"/>
            <w:sz w:val="36"/>
            <w:szCs w:val="36"/>
            <w:lang w:val="en-US"/>
          </w:rPr>
          <w:t>vladikavkaz</w:t>
        </w:r>
        <w:r>
          <w:rPr>
            <w:rStyle w:val="a3"/>
            <w:sz w:val="36"/>
            <w:szCs w:val="36"/>
          </w:rPr>
          <w:t>30@</w:t>
        </w:r>
        <w:r>
          <w:rPr>
            <w:rStyle w:val="a3"/>
            <w:sz w:val="36"/>
            <w:szCs w:val="36"/>
            <w:lang w:val="en-US"/>
          </w:rPr>
          <w:t>list</w:t>
        </w:r>
        <w:r>
          <w:rPr>
            <w:rStyle w:val="a3"/>
            <w:sz w:val="36"/>
            <w:szCs w:val="36"/>
          </w:rPr>
          <w:t>.</w:t>
        </w:r>
        <w:r>
          <w:rPr>
            <w:rStyle w:val="a3"/>
            <w:sz w:val="36"/>
            <w:szCs w:val="36"/>
            <w:lang w:val="en-US"/>
          </w:rPr>
          <w:t>ru</w:t>
        </w:r>
      </w:hyperlink>
    </w:p>
    <w:p w:rsidR="00AC7F3C" w:rsidRDefault="00AC7F3C" w:rsidP="00AC7F3C">
      <w:pPr>
        <w:spacing w:line="276" w:lineRule="auto"/>
        <w:jc w:val="both"/>
        <w:rPr>
          <w:bCs/>
          <w:color w:val="000000"/>
          <w:sz w:val="28"/>
          <w:szCs w:val="28"/>
          <w:lang w:eastAsia="ru-RU"/>
        </w:rPr>
      </w:pPr>
    </w:p>
    <w:p w:rsidR="00AC7F3C" w:rsidRDefault="00AC7F3C" w:rsidP="00AC7F3C"/>
    <w:p w:rsidR="00AC7F3C" w:rsidRDefault="00AC7F3C" w:rsidP="00AC7F3C"/>
    <w:p w:rsidR="00AC7F3C" w:rsidRDefault="00AC7F3C" w:rsidP="00AC7F3C"/>
    <w:p w:rsidR="00AC7F3C" w:rsidRDefault="00AC7F3C" w:rsidP="00AC7F3C"/>
    <w:p w:rsidR="00AC7F3C" w:rsidRDefault="00AC7F3C" w:rsidP="00AC7F3C"/>
    <w:p w:rsidR="00AC7F3C" w:rsidRDefault="00AC7F3C" w:rsidP="00AC7F3C"/>
    <w:p w:rsidR="00AC7F3C" w:rsidRDefault="00AC7F3C" w:rsidP="00AC7F3C"/>
    <w:p w:rsidR="00AC7F3C" w:rsidRDefault="00AC7F3C" w:rsidP="00AC7F3C"/>
    <w:p w:rsidR="00AC7F3C" w:rsidRDefault="00AC7F3C" w:rsidP="00AC7F3C"/>
    <w:p w:rsidR="00AC7F3C" w:rsidRDefault="00AC7F3C" w:rsidP="00AC7F3C"/>
    <w:p w:rsidR="00AC7F3C" w:rsidRDefault="00AC7F3C" w:rsidP="00AC7F3C"/>
    <w:p w:rsidR="00AC7F3C" w:rsidRDefault="00AC7F3C" w:rsidP="00AC7F3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AC7F3C" w:rsidTr="00AC7F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F3C" w:rsidRDefault="00AC7F3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C7F3C" w:rsidRDefault="00AC7F3C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F3C" w:rsidRDefault="00AC7F3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</w:tr>
      <w:tr w:rsidR="00AC7F3C" w:rsidTr="00AC7F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F3C" w:rsidRDefault="00AC7F3C">
            <w:pPr>
              <w:jc w:val="center"/>
            </w:pPr>
            <w:r>
              <w:t>1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F3C" w:rsidRDefault="00AC7F3C">
            <w:pPr>
              <w:jc w:val="center"/>
            </w:pPr>
            <w:r>
              <w:t>2</w:t>
            </w:r>
          </w:p>
        </w:tc>
      </w:tr>
      <w:tr w:rsidR="00AC7F3C" w:rsidTr="00AC7F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F3C" w:rsidRDefault="00AC7F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F3C" w:rsidRDefault="00AC7F3C">
            <w:pPr>
              <w:shd w:val="clear" w:color="auto" w:fill="FFFFFF"/>
              <w:spacing w:before="58"/>
              <w:ind w:left="34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u w:val="single"/>
              </w:rPr>
              <w:t>Оценка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u w:val="single"/>
              </w:rPr>
              <w:t>пожарного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u w:val="single"/>
              </w:rPr>
              <w:t>риска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, </w:t>
            </w:r>
            <w:r>
              <w:rPr>
                <w:rFonts w:ascii="Arial" w:eastAsia="Times New Roman" w:hAnsi="Arial"/>
                <w:b/>
                <w:bCs/>
                <w:color w:val="000000"/>
                <w:u w:val="single"/>
              </w:rPr>
              <w:t>обеспеченного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u w:val="singl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u w:val="single"/>
              </w:rPr>
              <w:t>объекте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u w:val="single"/>
              </w:rPr>
              <w:t>защиты</w:t>
            </w:r>
          </w:p>
          <w:p w:rsidR="00AC7F3C" w:rsidRDefault="00AC7F3C">
            <w:pPr>
              <w:shd w:val="clear" w:color="auto" w:fill="FFFFFF"/>
              <w:spacing w:before="278"/>
              <w:ind w:left="34"/>
              <w:jc w:val="center"/>
            </w:pPr>
            <w:r>
              <w:rPr>
                <w:rFonts w:ascii="Arial" w:eastAsia="Times New Roman" w:hAnsi="Arial"/>
                <w:i/>
                <w:iCs/>
                <w:color w:val="000000"/>
                <w:spacing w:val="-1"/>
                <w:u w:val="single"/>
              </w:rPr>
              <w:t>Оценка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1"/>
                <w:u w:val="single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color w:val="000000"/>
                <w:spacing w:val="-1"/>
                <w:u w:val="single"/>
              </w:rPr>
              <w:t>пожарного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1"/>
                <w:u w:val="single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color w:val="000000"/>
                <w:spacing w:val="-1"/>
                <w:u w:val="single"/>
              </w:rPr>
              <w:t>риска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1"/>
                <w:u w:val="single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color w:val="000000"/>
                <w:spacing w:val="-1"/>
                <w:u w:val="single"/>
              </w:rPr>
              <w:t>не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1"/>
                <w:u w:val="single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color w:val="000000"/>
                <w:spacing w:val="-1"/>
                <w:u w:val="single"/>
              </w:rPr>
              <w:t>проводилась</w:t>
            </w:r>
          </w:p>
          <w:p w:rsidR="00AC7F3C" w:rsidRDefault="00AC7F3C">
            <w:pPr>
              <w:shd w:val="clear" w:color="auto" w:fill="FFFFFF"/>
              <w:spacing w:before="29"/>
              <w:ind w:left="34"/>
              <w:jc w:val="center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заполняете»,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если проводился расчет риска. В разделе указываются расчетные значения уровня пожарного</w:t>
            </w:r>
          </w:p>
          <w:p w:rsidR="00AC7F3C" w:rsidRDefault="00AC7F3C">
            <w:pPr>
              <w:shd w:val="clear" w:color="auto" w:fill="FFFFFF"/>
              <w:spacing w:before="19" w:line="202" w:lineRule="exact"/>
              <w:ind w:left="34" w:firstLine="202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риска и допустимые значения уровня пожарного риска, а также комплекс выполняемых инженерно-технических и организационных мероприятий для обеспечения допустимого значения уровня пожарного</w:t>
            </w:r>
            <w:r>
              <w:t xml:space="preserve">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риска).</w:t>
            </w:r>
          </w:p>
          <w:p w:rsidR="00AC7F3C" w:rsidRDefault="00AC7F3C">
            <w:pPr>
              <w:jc w:val="center"/>
            </w:pPr>
          </w:p>
        </w:tc>
      </w:tr>
      <w:tr w:rsidR="00AC7F3C" w:rsidTr="00AC7F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F3C" w:rsidRDefault="00AC7F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F3C" w:rsidRDefault="00AC7F3C">
            <w:pPr>
              <w:shd w:val="clear" w:color="auto" w:fill="FFFFFF"/>
              <w:ind w:left="240"/>
            </w:pPr>
            <w:r>
              <w:rPr>
                <w:rFonts w:ascii="Arial" w:eastAsia="Times New Roman" w:hAnsi="Arial"/>
                <w:b/>
                <w:bCs/>
                <w:color w:val="000000"/>
                <w:u w:val="single"/>
              </w:rPr>
              <w:t>Оценка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u w:val="single"/>
              </w:rPr>
              <w:t>возможного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u w:val="single"/>
              </w:rPr>
              <w:t>ущерба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u w:val="single"/>
              </w:rPr>
              <w:t>имуществу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u w:val="single"/>
              </w:rPr>
              <w:t>третьих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u w:val="single"/>
              </w:rPr>
              <w:t>лиц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u w:val="single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u w:val="single"/>
              </w:rPr>
              <w:t>пожара</w:t>
            </w:r>
          </w:p>
          <w:p w:rsidR="00AC7F3C" w:rsidRDefault="00AC7F3C">
            <w:pPr>
              <w:shd w:val="clear" w:color="auto" w:fill="FFFFFF"/>
              <w:spacing w:before="278" w:line="269" w:lineRule="exact"/>
              <w:ind w:left="2131" w:hanging="2054"/>
              <w:jc w:val="center"/>
              <w:rPr>
                <w:rFonts w:ascii="Arial" w:eastAsia="Times New Roman" w:hAnsi="Arial"/>
                <w:b/>
                <w:bCs/>
                <w:color w:val="000000"/>
                <w:spacing w:val="-2"/>
                <w:u w:val="single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pacing w:val="-2"/>
                <w:u w:val="single"/>
              </w:rPr>
              <w:t>Возможный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2"/>
                <w:u w:val="single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2"/>
                <w:u w:val="single"/>
              </w:rPr>
              <w:t>ущерб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2"/>
                <w:u w:val="single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2"/>
                <w:u w:val="single"/>
              </w:rPr>
              <w:t>имуществу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2"/>
                <w:u w:val="single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2"/>
                <w:u w:val="single"/>
              </w:rPr>
              <w:t>третьих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2"/>
                <w:u w:val="single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2"/>
                <w:u w:val="single"/>
              </w:rPr>
              <w:t>лиц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2"/>
                <w:u w:val="single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2"/>
                <w:u w:val="single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2"/>
                <w:u w:val="single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2"/>
                <w:u w:val="single"/>
              </w:rPr>
              <w:t>пожара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2"/>
                <w:u w:val="single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2"/>
                <w:u w:val="single"/>
              </w:rPr>
              <w:t xml:space="preserve">составляет 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2131" w:hanging="2054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100 000 </w:t>
            </w:r>
            <w:r>
              <w:rPr>
                <w:rFonts w:ascii="Arial" w:eastAsia="Times New Roman" w:hAnsi="Arial"/>
                <w:b/>
                <w:color w:val="000000"/>
                <w:u w:val="single"/>
              </w:rPr>
              <w:t>руб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(</w:t>
            </w:r>
            <w:r>
              <w:rPr>
                <w:rFonts w:ascii="Arial" w:eastAsia="Times New Roman" w:hAnsi="Arial"/>
                <w:b/>
                <w:bCs/>
                <w:color w:val="000000"/>
                <w:u w:val="single"/>
              </w:rPr>
              <w:t>сто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u w:val="single"/>
              </w:rPr>
              <w:t>тысяч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u w:val="single"/>
              </w:rPr>
              <w:t>рублей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)</w:t>
            </w:r>
          </w:p>
          <w:p w:rsidR="00AC7F3C" w:rsidRDefault="00AC7F3C">
            <w:pPr>
              <w:shd w:val="clear" w:color="auto" w:fill="FFFFFF"/>
              <w:spacing w:line="230" w:lineRule="exact"/>
              <w:ind w:left="672" w:hanging="672"/>
              <w:jc w:val="center"/>
              <w:rPr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(</w:t>
            </w:r>
            <w:r>
              <w:rPr>
                <w:rFonts w:eastAsia="Times New Roman"/>
                <w:color w:val="000000"/>
                <w:spacing w:val="-1"/>
                <w:sz w:val="20"/>
              </w:rPr>
              <w:t xml:space="preserve">заполняется самостоятельно, исходя из собственной оценки возможного ущерба имуществу </w:t>
            </w:r>
            <w:r>
              <w:rPr>
                <w:rFonts w:eastAsia="Times New Roman"/>
                <w:color w:val="000000"/>
                <w:sz w:val="20"/>
              </w:rPr>
              <w:t>третьих лиц от пожара, либо приводятся реквизиты документов страхования)</w:t>
            </w:r>
          </w:p>
          <w:p w:rsidR="00AC7F3C" w:rsidRDefault="00AC7F3C">
            <w:pPr>
              <w:jc w:val="center"/>
            </w:pPr>
          </w:p>
        </w:tc>
      </w:tr>
      <w:tr w:rsidR="00AC7F3C" w:rsidTr="00AC7F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F3C" w:rsidRDefault="00AC7F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F3C" w:rsidRDefault="00AC7F3C">
            <w:pPr>
              <w:shd w:val="clear" w:color="auto" w:fill="FFFFFF"/>
              <w:spacing w:line="269" w:lineRule="exact"/>
              <w:ind w:left="34"/>
              <w:jc w:val="center"/>
              <w:rPr>
                <w:b/>
                <w:sz w:val="22"/>
              </w:rPr>
            </w:pPr>
            <w:r>
              <w:rPr>
                <w:rFonts w:eastAsia="Times New Roman"/>
                <w:b/>
                <w:color w:val="000000"/>
                <w:spacing w:val="6"/>
                <w:sz w:val="22"/>
                <w:u w:val="single"/>
              </w:rPr>
              <w:t xml:space="preserve">Перечень федеральных законов о технических регламентах и </w:t>
            </w:r>
            <w:r>
              <w:rPr>
                <w:rFonts w:eastAsia="Times New Roman"/>
                <w:b/>
                <w:bCs/>
                <w:color w:val="000000"/>
                <w:spacing w:val="6"/>
                <w:sz w:val="22"/>
                <w:u w:val="single"/>
              </w:rPr>
              <w:t>нормативных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34"/>
              <w:jc w:val="center"/>
              <w:rPr>
                <w:b/>
                <w:sz w:val="22"/>
              </w:rPr>
            </w:pPr>
            <w:r>
              <w:rPr>
                <w:rFonts w:eastAsia="Times New Roman"/>
                <w:b/>
                <w:color w:val="000000"/>
                <w:spacing w:val="3"/>
                <w:sz w:val="22"/>
                <w:u w:val="single"/>
              </w:rPr>
              <w:t xml:space="preserve">документов </w:t>
            </w:r>
            <w:r>
              <w:rPr>
                <w:rFonts w:eastAsia="Times New Roman"/>
                <w:b/>
                <w:bCs/>
                <w:color w:val="000000"/>
                <w:spacing w:val="3"/>
                <w:sz w:val="22"/>
                <w:u w:val="single"/>
              </w:rPr>
              <w:t xml:space="preserve">по пожарной </w:t>
            </w:r>
            <w:r>
              <w:rPr>
                <w:rFonts w:eastAsia="Times New Roman"/>
                <w:b/>
                <w:color w:val="000000"/>
                <w:spacing w:val="3"/>
                <w:sz w:val="22"/>
                <w:u w:val="single"/>
              </w:rPr>
              <w:t xml:space="preserve">безопасности, </w:t>
            </w:r>
            <w:r>
              <w:rPr>
                <w:rFonts w:eastAsia="Times New Roman"/>
                <w:b/>
                <w:bCs/>
                <w:color w:val="000000"/>
                <w:spacing w:val="3"/>
                <w:sz w:val="22"/>
                <w:u w:val="single"/>
              </w:rPr>
              <w:t xml:space="preserve">выполнение которых </w:t>
            </w:r>
            <w:r>
              <w:rPr>
                <w:rFonts w:eastAsia="Times New Roman"/>
                <w:b/>
                <w:color w:val="000000"/>
                <w:spacing w:val="3"/>
                <w:sz w:val="22"/>
                <w:u w:val="single"/>
              </w:rPr>
              <w:t>должно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34"/>
              <w:jc w:val="center"/>
              <w:rPr>
                <w:rFonts w:eastAsia="Times New Roman"/>
                <w:b/>
                <w:bCs/>
                <w:color w:val="000000"/>
                <w:spacing w:val="1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pacing w:val="1"/>
                <w:sz w:val="22"/>
              </w:rPr>
              <w:t xml:space="preserve">обеспечиваться на </w:t>
            </w:r>
            <w:r>
              <w:rPr>
                <w:rFonts w:eastAsia="Times New Roman"/>
                <w:b/>
                <w:color w:val="000000"/>
                <w:spacing w:val="1"/>
                <w:sz w:val="22"/>
              </w:rPr>
              <w:t xml:space="preserve">объекте 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22"/>
              </w:rPr>
              <w:t>защиты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34"/>
              <w:jc w:val="center"/>
              <w:rPr>
                <w:rFonts w:eastAsia="Times New Roman"/>
                <w:b/>
                <w:bCs/>
                <w:color w:val="000000"/>
                <w:spacing w:val="1"/>
              </w:rPr>
            </w:pPr>
          </w:p>
          <w:p w:rsidR="00AC7F3C" w:rsidRDefault="00AC7F3C">
            <w:pPr>
              <w:shd w:val="clear" w:color="auto" w:fill="FFFFFF"/>
              <w:spacing w:line="269" w:lineRule="exact"/>
              <w:ind w:left="34"/>
              <w:jc w:val="center"/>
              <w:rPr>
                <w:rFonts w:eastAsia="Times New Roman"/>
                <w:b/>
                <w:bCs/>
                <w:color w:val="000000"/>
                <w:spacing w:val="1"/>
              </w:rPr>
            </w:pPr>
          </w:p>
          <w:p w:rsidR="00AC7F3C" w:rsidRDefault="00AC7F3C">
            <w:pPr>
              <w:shd w:val="clear" w:color="auto" w:fill="FFFFFF"/>
              <w:spacing w:line="269" w:lineRule="exact"/>
              <w:ind w:left="459" w:right="2534"/>
              <w:rPr>
                <w:rFonts w:eastAsia="Times New Roman"/>
                <w:b/>
                <w:bCs/>
                <w:color w:val="000000"/>
                <w:spacing w:val="-2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u w:val="single"/>
              </w:rPr>
              <w:t xml:space="preserve">ПОСТАНОВЛЕНИЕ от 25 апреля 2012 г. N 390 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459" w:right="2534"/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О ПРОТИВОПОЖАРНОМ РЕЖИМЕ</w:t>
            </w:r>
          </w:p>
          <w:p w:rsidR="00AC7F3C" w:rsidRDefault="00AC7F3C">
            <w:pPr>
              <w:shd w:val="clear" w:color="auto" w:fill="FFFFFF"/>
              <w:tabs>
                <w:tab w:val="left" w:pos="2006"/>
              </w:tabs>
              <w:spacing w:line="269" w:lineRule="exact"/>
              <w:ind w:firstLine="730"/>
              <w:jc w:val="both"/>
            </w:pPr>
            <w:r>
              <w:rPr>
                <w:b/>
                <w:bCs/>
                <w:color w:val="000000"/>
                <w:spacing w:val="-9"/>
              </w:rPr>
              <w:t>3.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spacing w:val="9"/>
              </w:rPr>
              <w:t>Лица допускаются к работе на объекте только после прохождения</w:t>
            </w:r>
            <w:r>
              <w:rPr>
                <w:rFonts w:eastAsia="Times New Roman"/>
                <w:color w:val="000000"/>
                <w:spacing w:val="9"/>
              </w:rPr>
              <w:br/>
            </w:r>
            <w:r>
              <w:rPr>
                <w:rFonts w:eastAsia="Times New Roman"/>
                <w:color w:val="000000"/>
                <w:spacing w:val="1"/>
              </w:rPr>
              <w:t>обучения мерам пожарной безопасности.</w:t>
            </w:r>
          </w:p>
          <w:p w:rsidR="00AC7F3C" w:rsidRDefault="00AC7F3C">
            <w:pPr>
              <w:shd w:val="clear" w:color="auto" w:fill="FFFFFF"/>
              <w:spacing w:line="269" w:lineRule="exact"/>
              <w:ind w:firstLine="730"/>
              <w:jc w:val="both"/>
            </w:pPr>
            <w:r>
              <w:rPr>
                <w:rFonts w:eastAsia="Times New Roman"/>
                <w:color w:val="000000"/>
                <w:spacing w:val="2"/>
              </w:rPr>
              <w:t xml:space="preserve">Обучение лиц мерам пожарной безопасности осуществляется путем </w:t>
            </w:r>
            <w:r>
              <w:rPr>
                <w:rFonts w:eastAsia="Times New Roman"/>
                <w:color w:val="000000"/>
                <w:spacing w:val="9"/>
              </w:rPr>
              <w:t>проведения противопожарного инструктажа и прохождения пожарно-</w:t>
            </w:r>
            <w:r>
              <w:rPr>
                <w:rFonts w:eastAsia="Times New Roman"/>
                <w:color w:val="000000"/>
              </w:rPr>
              <w:t>технического минимума.</w:t>
            </w:r>
          </w:p>
          <w:p w:rsidR="00AC7F3C" w:rsidRDefault="00AC7F3C">
            <w:pPr>
              <w:shd w:val="clear" w:color="auto" w:fill="FFFFFF"/>
              <w:spacing w:line="269" w:lineRule="exact"/>
              <w:ind w:firstLine="730"/>
              <w:jc w:val="both"/>
            </w:pPr>
            <w:r>
              <w:rPr>
                <w:rFonts w:eastAsia="Times New Roman"/>
                <w:color w:val="000000"/>
                <w:spacing w:val="9"/>
              </w:rPr>
              <w:t xml:space="preserve">Порядок и сроки проведения противопожарного инструктажа и </w:t>
            </w:r>
            <w:r>
              <w:rPr>
                <w:rFonts w:eastAsia="Times New Roman"/>
                <w:color w:val="000000"/>
                <w:spacing w:val="1"/>
              </w:rPr>
              <w:t xml:space="preserve">прохождения пожарно-технического минимума определяются руководителем </w:t>
            </w:r>
            <w:r>
              <w:rPr>
                <w:rFonts w:eastAsia="Times New Roman"/>
                <w:color w:val="000000"/>
                <w:spacing w:val="4"/>
              </w:rPr>
              <w:t xml:space="preserve">организации. Обучение мерам пожарной безопасности осуществляется в </w:t>
            </w:r>
            <w:r>
              <w:rPr>
                <w:rFonts w:eastAsia="Times New Roman"/>
                <w:color w:val="000000"/>
              </w:rPr>
              <w:t>соответствии с нормативными документами по пожарной безопасности.</w:t>
            </w:r>
          </w:p>
          <w:p w:rsidR="00AC7F3C" w:rsidRDefault="00AC7F3C">
            <w:pPr>
              <w:shd w:val="clear" w:color="auto" w:fill="FFFFFF"/>
              <w:tabs>
                <w:tab w:val="left" w:pos="2006"/>
              </w:tabs>
              <w:spacing w:line="269" w:lineRule="exact"/>
              <w:ind w:firstLine="730"/>
              <w:jc w:val="both"/>
            </w:pPr>
            <w:r>
              <w:rPr>
                <w:color w:val="000000"/>
                <w:spacing w:val="-5"/>
              </w:rPr>
              <w:t>4.</w:t>
            </w:r>
            <w:r>
              <w:rPr>
                <w:rFonts w:eastAsia="Times New Roman"/>
                <w:color w:val="000000"/>
              </w:rPr>
              <w:t>Руководитель организации назначает лицо, ответственное за пожарную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  <w:spacing w:val="2"/>
              </w:rPr>
              <w:t>безопасность,    которое    обеспечивает    соблюдение    требований    пожарной</w:t>
            </w:r>
            <w:r>
              <w:rPr>
                <w:rFonts w:eastAsia="Times New Roman"/>
                <w:color w:val="000000"/>
                <w:spacing w:val="2"/>
              </w:rPr>
              <w:br/>
            </w:r>
            <w:r>
              <w:rPr>
                <w:rFonts w:eastAsia="Times New Roman"/>
                <w:color w:val="000000"/>
              </w:rPr>
              <w:t>безопасности на объекте.</w:t>
            </w:r>
          </w:p>
          <w:p w:rsidR="00AC7F3C" w:rsidRDefault="00AC7F3C">
            <w:pPr>
              <w:shd w:val="clear" w:color="auto" w:fill="FFFFFF"/>
              <w:tabs>
                <w:tab w:val="left" w:pos="2074"/>
              </w:tabs>
              <w:spacing w:line="269" w:lineRule="exact"/>
              <w:ind w:firstLine="739"/>
              <w:jc w:val="both"/>
            </w:pPr>
            <w:r>
              <w:rPr>
                <w:color w:val="000000"/>
                <w:spacing w:val="-14"/>
              </w:rPr>
              <w:t>5.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spacing w:val="8"/>
              </w:rPr>
              <w:t>В  целях  организации и осуществления работ по предупреждению</w:t>
            </w:r>
            <w:r>
              <w:rPr>
                <w:rFonts w:eastAsia="Times New Roman"/>
                <w:color w:val="000000"/>
                <w:spacing w:val="8"/>
              </w:rPr>
              <w:br/>
            </w:r>
            <w:r>
              <w:rPr>
                <w:rFonts w:eastAsia="Times New Roman"/>
                <w:color w:val="000000"/>
                <w:spacing w:val="2"/>
              </w:rPr>
              <w:t>пожаров на производственных объектах, объектах, на которых может</w:t>
            </w:r>
            <w:r>
              <w:rPr>
                <w:rFonts w:eastAsia="Times New Roman"/>
                <w:color w:val="000000"/>
                <w:spacing w:val="2"/>
              </w:rPr>
              <w:br/>
              <w:t xml:space="preserve">одновременно находиться 50 и более человек, то есть с массовым пребыванием </w:t>
            </w:r>
            <w:r>
              <w:rPr>
                <w:rFonts w:eastAsia="Times New Roman"/>
                <w:color w:val="000000"/>
                <w:spacing w:val="1"/>
              </w:rPr>
              <w:t>людей, руководитель организации может создавать пожарно-техническую</w:t>
            </w:r>
            <w:r>
              <w:rPr>
                <w:rFonts w:eastAsia="Times New Roman"/>
                <w:color w:val="000000"/>
                <w:spacing w:val="1"/>
              </w:rPr>
              <w:br/>
            </w:r>
            <w:r>
              <w:rPr>
                <w:rFonts w:eastAsia="Times New Roman"/>
                <w:color w:val="000000"/>
              </w:rPr>
              <w:t>комиссию.</w:t>
            </w:r>
          </w:p>
          <w:p w:rsidR="00AC7F3C" w:rsidRDefault="00AC7F3C">
            <w:pPr>
              <w:shd w:val="clear" w:color="auto" w:fill="FFFFFF"/>
              <w:spacing w:line="269" w:lineRule="exact"/>
              <w:ind w:firstLine="739"/>
              <w:jc w:val="both"/>
            </w:pPr>
            <w:r>
              <w:rPr>
                <w:color w:val="000000"/>
                <w:spacing w:val="2"/>
              </w:rPr>
              <w:t xml:space="preserve">7. </w:t>
            </w:r>
            <w:r>
              <w:rPr>
                <w:rFonts w:eastAsia="Times New Roman"/>
                <w:color w:val="000000"/>
                <w:spacing w:val="2"/>
              </w:rPr>
              <w:t xml:space="preserve">На объекте с массовым пребыванием людей (кроме жилых домов), а </w:t>
            </w:r>
            <w:r>
              <w:rPr>
                <w:rFonts w:eastAsia="Times New Roman"/>
                <w:color w:val="000000"/>
                <w:spacing w:val="8"/>
              </w:rPr>
              <w:t xml:space="preserve">также на объекте с рабочими местами на этаже для 10 и более человек </w:t>
            </w:r>
            <w:r>
              <w:rPr>
                <w:rFonts w:eastAsia="Times New Roman"/>
                <w:color w:val="000000"/>
              </w:rPr>
              <w:t xml:space="preserve">руководитель организации обеспечивает наличие планов эвакуации </w:t>
            </w:r>
            <w:r>
              <w:rPr>
                <w:rFonts w:eastAsia="Times New Roman"/>
                <w:i/>
                <w:iCs/>
                <w:color w:val="000000"/>
              </w:rPr>
              <w:t xml:space="preserve">людей </w:t>
            </w:r>
            <w:r>
              <w:rPr>
                <w:rFonts w:eastAsia="Times New Roman"/>
                <w:color w:val="000000"/>
              </w:rPr>
              <w:t xml:space="preserve">при </w:t>
            </w:r>
            <w:r>
              <w:rPr>
                <w:rFonts w:eastAsia="Times New Roman"/>
                <w:color w:val="000000"/>
                <w:spacing w:val="-3"/>
              </w:rPr>
              <w:t>пожаре.</w:t>
            </w:r>
          </w:p>
          <w:p w:rsidR="00AC7F3C" w:rsidRDefault="00AC7F3C">
            <w:pPr>
              <w:shd w:val="clear" w:color="auto" w:fill="FFFFFF"/>
              <w:spacing w:line="269" w:lineRule="exact"/>
              <w:ind w:firstLine="743"/>
              <w:jc w:val="both"/>
            </w:pPr>
            <w:r>
              <w:rPr>
                <w:color w:val="000000"/>
                <w:spacing w:val="12"/>
              </w:rPr>
              <w:t xml:space="preserve">12. </w:t>
            </w:r>
            <w:r>
              <w:rPr>
                <w:rFonts w:eastAsia="Times New Roman"/>
                <w:color w:val="000000"/>
                <w:spacing w:val="12"/>
              </w:rPr>
              <w:t xml:space="preserve">На объекте с массовым пребыванием людей руководитель </w:t>
            </w:r>
            <w:r>
              <w:rPr>
                <w:rFonts w:eastAsia="Times New Roman"/>
                <w:color w:val="000000"/>
                <w:spacing w:val="5"/>
              </w:rPr>
              <w:t xml:space="preserve">организации обеспечивает наличие инструкции о действиях персонала по </w:t>
            </w:r>
            <w:r>
              <w:rPr>
                <w:rFonts w:eastAsia="Times New Roman"/>
                <w:color w:val="000000"/>
                <w:spacing w:val="2"/>
              </w:rPr>
              <w:t xml:space="preserve">эвакуации людей при пожаре, а также проведение не реже 1 раза в полугодие </w:t>
            </w:r>
            <w:r>
              <w:rPr>
                <w:rFonts w:eastAsia="Times New Roman"/>
                <w:color w:val="000000"/>
              </w:rPr>
              <w:t>практических тренировок лиц, осуществляющих свою деятельность на объекте.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34" w:firstLine="709"/>
              <w:jc w:val="both"/>
            </w:pPr>
            <w:r>
              <w:rPr>
                <w:color w:val="000000"/>
                <w:spacing w:val="2"/>
              </w:rPr>
              <w:lastRenderedPageBreak/>
              <w:t xml:space="preserve">18. </w:t>
            </w:r>
            <w:r>
              <w:rPr>
                <w:rFonts w:eastAsia="Times New Roman"/>
                <w:color w:val="000000"/>
                <w:spacing w:val="2"/>
              </w:rPr>
              <w:t>Запрещается на территориях, прилегающих к объектам, в том числе к</w:t>
            </w:r>
            <w:r>
              <w:t xml:space="preserve"> </w:t>
            </w:r>
            <w:r>
              <w:rPr>
                <w:rFonts w:eastAsia="Times New Roman"/>
                <w:color w:val="000000"/>
                <w:spacing w:val="7"/>
              </w:rPr>
              <w:t>жилым домам, а также к объектам садоводческих, огороднических и дачных</w:t>
            </w:r>
            <w:r>
              <w:t xml:space="preserve"> </w:t>
            </w:r>
            <w:r>
              <w:rPr>
                <w:rFonts w:eastAsia="Times New Roman"/>
                <w:color w:val="000000"/>
                <w:spacing w:val="-1"/>
              </w:rPr>
              <w:t>некоммерческих объединений граждан, оставлять емкости с</w:t>
            </w:r>
            <w:r>
              <w:t xml:space="preserve"> </w:t>
            </w:r>
            <w:r>
              <w:rPr>
                <w:rFonts w:eastAsia="Times New Roman"/>
                <w:color w:val="000000"/>
              </w:rPr>
              <w:t>легковоспламеняющимися и горючими жидкостями, горючими газами.</w:t>
            </w:r>
          </w:p>
          <w:p w:rsidR="00AC7F3C" w:rsidRDefault="00AC7F3C">
            <w:pPr>
              <w:shd w:val="clear" w:color="auto" w:fill="FFFFFF"/>
              <w:spacing w:line="269" w:lineRule="exact"/>
              <w:ind w:right="67" w:firstLine="743"/>
              <w:jc w:val="both"/>
            </w:pPr>
            <w:r>
              <w:rPr>
                <w:color w:val="000000"/>
                <w:spacing w:val="2"/>
              </w:rPr>
              <w:t xml:space="preserve">20. </w:t>
            </w:r>
            <w:r>
              <w:rPr>
                <w:rFonts w:eastAsia="Times New Roman"/>
                <w:color w:val="000000"/>
                <w:spacing w:val="2"/>
              </w:rPr>
              <w:t xml:space="preserve">Руководитель    организации    обеспечивает    наличие    на    дверях </w:t>
            </w:r>
            <w:r>
              <w:rPr>
                <w:rFonts w:eastAsia="Times New Roman"/>
              </w:rPr>
              <w:t xml:space="preserve">помещений производственного и складского назначения и наружных установках </w:t>
            </w:r>
            <w:r>
              <w:rPr>
                <w:rFonts w:eastAsia="Times New Roman"/>
                <w:spacing w:val="1"/>
              </w:rPr>
              <w:t xml:space="preserve">обозначение их категорий по взрывопожарной и пожарной опасности, а также </w:t>
            </w:r>
            <w:r>
              <w:rPr>
                <w:rFonts w:eastAsia="Times New Roman"/>
                <w:spacing w:val="-1"/>
              </w:rPr>
              <w:t xml:space="preserve">класса зоны в соответствии с главами 5. 7 и 8 Федерального закона "Технический </w:t>
            </w:r>
            <w:r>
              <w:rPr>
                <w:rFonts w:eastAsia="Times New Roman"/>
              </w:rPr>
              <w:t>регламент о требованиях пожарной безопасности".</w:t>
            </w:r>
          </w:p>
          <w:p w:rsidR="00AC7F3C" w:rsidRDefault="00AC7F3C">
            <w:pPr>
              <w:shd w:val="clear" w:color="auto" w:fill="FFFFFF"/>
              <w:tabs>
                <w:tab w:val="left" w:pos="1248"/>
              </w:tabs>
              <w:spacing w:line="269" w:lineRule="exact"/>
              <w:ind w:left="10" w:firstLine="730"/>
            </w:pPr>
            <w:r>
              <w:rPr>
                <w:spacing w:val="-8"/>
              </w:rPr>
              <w:t>21.</w:t>
            </w:r>
            <w:r>
              <w:tab/>
            </w:r>
            <w:r>
              <w:rPr>
                <w:rFonts w:eastAsia="Times New Roman"/>
                <w:spacing w:val="1"/>
              </w:rPr>
              <w:t>Руководитель   организации   обеспечивает   устранение   нарушений</w:t>
            </w:r>
            <w:r>
              <w:rPr>
                <w:rFonts w:eastAsia="Times New Roman"/>
                <w:spacing w:val="1"/>
              </w:rPr>
              <w:br/>
            </w:r>
            <w:r>
              <w:rPr>
                <w:rFonts w:eastAsia="Times New Roman"/>
                <w:spacing w:val="-1"/>
              </w:rPr>
              <w:t>огнезащитных  покрытий   (штукатурки,   специальных  красок,   лаков,   обмазок)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строительных    конструкций,     горючих    отделочных    и    теплоизоляционных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pacing w:val="1"/>
              </w:rPr>
              <w:t>материалов, воздуховодов, металлических опор оборудования и эстакад, а также</w:t>
            </w:r>
            <w:r>
              <w:rPr>
                <w:rFonts w:eastAsia="Times New Roman"/>
                <w:spacing w:val="1"/>
              </w:rPr>
              <w:br/>
            </w:r>
            <w:r>
              <w:rPr>
                <w:rFonts w:eastAsia="Times New Roman"/>
                <w:spacing w:val="-1"/>
              </w:rPr>
              <w:t>осуществляет    проверку    качества    огнезащитной    обработки    (пропитки)    в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  <w:spacing w:val="2"/>
              </w:rPr>
              <w:t>соответствии с инструкцией завода-изготовителя с составлением акта проверки</w:t>
            </w:r>
            <w:r>
              <w:rPr>
                <w:rFonts w:eastAsia="Times New Roman"/>
                <w:spacing w:val="2"/>
              </w:rPr>
              <w:br/>
              <w:t>качества огнезащитной обработки (пропитки). Проверка качества огнезащитной</w:t>
            </w:r>
            <w:r>
              <w:rPr>
                <w:rFonts w:eastAsia="Times New Roman"/>
                <w:spacing w:val="2"/>
              </w:rPr>
              <w:br/>
            </w:r>
            <w:r>
              <w:rPr>
                <w:rFonts w:eastAsia="Times New Roman"/>
                <w:spacing w:val="3"/>
              </w:rPr>
              <w:t>обработки  (пропитки)  при  отсутствии  в  инструкции  сроков  периодичности</w:t>
            </w:r>
            <w:r>
              <w:rPr>
                <w:rFonts w:eastAsia="Times New Roman"/>
                <w:spacing w:val="3"/>
              </w:rPr>
              <w:br/>
            </w:r>
            <w:r>
              <w:rPr>
                <w:rFonts w:eastAsia="Times New Roman"/>
              </w:rPr>
              <w:t>проводится не реже 2 раз в год.</w:t>
            </w:r>
          </w:p>
          <w:p w:rsidR="00AC7F3C" w:rsidRDefault="00AC7F3C" w:rsidP="00CB6BB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line="269" w:lineRule="exact"/>
              <w:ind w:left="10" w:firstLine="739"/>
              <w:rPr>
                <w:spacing w:val="-8"/>
              </w:rPr>
            </w:pPr>
            <w:r>
              <w:rPr>
                <w:rFonts w:eastAsia="Times New Roman"/>
                <w:spacing w:val="4"/>
              </w:rPr>
              <w:t>Руководитель организации организует проведение работ по заделке</w:t>
            </w:r>
            <w:r>
              <w:rPr>
                <w:rFonts w:eastAsia="Times New Roman"/>
                <w:spacing w:val="4"/>
              </w:rPr>
              <w:br/>
            </w:r>
            <w:r>
              <w:rPr>
                <w:rFonts w:eastAsia="Times New Roman"/>
              </w:rPr>
              <w:t>негорючими материалами, обеспечивающими требуемый предел огнестойкости 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spacing w:val="1"/>
              </w:rPr>
              <w:t>дымогазонепроницаемость</w:t>
            </w:r>
            <w:proofErr w:type="spellEnd"/>
            <w:r>
              <w:rPr>
                <w:rFonts w:eastAsia="Times New Roman"/>
                <w:spacing w:val="1"/>
              </w:rPr>
              <w:t>,   образовавшихся   отверстий   и   зазоров   в   местах</w:t>
            </w:r>
            <w:r>
              <w:rPr>
                <w:rFonts w:eastAsia="Times New Roman"/>
                <w:spacing w:val="1"/>
              </w:rPr>
              <w:br/>
            </w:r>
            <w:r>
              <w:rPr>
                <w:rFonts w:eastAsia="Times New Roman"/>
                <w:spacing w:val="2"/>
              </w:rPr>
              <w:t>пересечения противопожарных преград раз личными инженерными (в том числе</w:t>
            </w:r>
            <w:r>
              <w:rPr>
                <w:rFonts w:eastAsia="Times New Roman"/>
                <w:spacing w:val="2"/>
              </w:rPr>
              <w:br/>
            </w:r>
            <w:r>
              <w:rPr>
                <w:rFonts w:eastAsia="Times New Roman"/>
              </w:rPr>
              <w:t>электрическими проводами, кабелями) и технологическими коммуникациями.</w:t>
            </w:r>
          </w:p>
          <w:p w:rsidR="00AC7F3C" w:rsidRDefault="00AC7F3C" w:rsidP="00CB6BB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line="269" w:lineRule="exact"/>
              <w:ind w:left="749"/>
              <w:rPr>
                <w:spacing w:val="-8"/>
              </w:rPr>
            </w:pPr>
            <w:r>
              <w:rPr>
                <w:rFonts w:eastAsia="Times New Roman"/>
                <w:spacing w:val="-1"/>
              </w:rPr>
              <w:t>На объектах запрещается:</w:t>
            </w:r>
          </w:p>
          <w:p w:rsidR="00AC7F3C" w:rsidRDefault="00AC7F3C">
            <w:pPr>
              <w:shd w:val="clear" w:color="auto" w:fill="FFFFFF"/>
              <w:tabs>
                <w:tab w:val="left" w:pos="1056"/>
              </w:tabs>
              <w:spacing w:line="269" w:lineRule="exact"/>
              <w:ind w:left="19" w:firstLine="730"/>
            </w:pPr>
            <w:proofErr w:type="gramStart"/>
            <w:r>
              <w:rPr>
                <w:rFonts w:eastAsia="Times New Roman"/>
                <w:spacing w:val="-8"/>
              </w:rPr>
              <w:t>а)</w:t>
            </w:r>
            <w:r>
              <w:rPr>
                <w:rFonts w:eastAsia="Times New Roman"/>
              </w:rPr>
              <w:tab/>
            </w:r>
            <w:proofErr w:type="gramEnd"/>
            <w:r>
              <w:rPr>
                <w:rFonts w:eastAsia="Times New Roman"/>
                <w:spacing w:val="9"/>
              </w:rPr>
              <w:t>хранить и применять на чердаках, в подвалах и цокольных этажах</w:t>
            </w:r>
            <w:r>
              <w:rPr>
                <w:rFonts w:eastAsia="Times New Roman"/>
                <w:spacing w:val="9"/>
              </w:rPr>
              <w:br/>
            </w:r>
            <w:r>
              <w:rPr>
                <w:rFonts w:eastAsia="Times New Roman"/>
                <w:spacing w:val="3"/>
              </w:rPr>
              <w:t>легковоспламеняющиеся и  горючие  жидкости,  порох,  взрывчатые  вещества,</w:t>
            </w:r>
            <w:r>
              <w:rPr>
                <w:rFonts w:eastAsia="Times New Roman"/>
                <w:spacing w:val="3"/>
              </w:rPr>
              <w:br/>
            </w:r>
            <w:r>
              <w:rPr>
                <w:rFonts w:eastAsia="Times New Roman"/>
                <w:spacing w:val="5"/>
              </w:rPr>
              <w:t>пиротехнические изделия, баллоны с горючими газами, товары в аэрозольной</w:t>
            </w:r>
            <w:r>
              <w:rPr>
                <w:rFonts w:eastAsia="Times New Roman"/>
                <w:spacing w:val="5"/>
              </w:rPr>
              <w:br/>
            </w:r>
            <w:r>
              <w:rPr>
                <w:rFonts w:eastAsia="Times New Roman"/>
                <w:spacing w:val="7"/>
              </w:rPr>
              <w:t xml:space="preserve">упаковке, целлулоид и другие </w:t>
            </w:r>
            <w:proofErr w:type="spellStart"/>
            <w:r>
              <w:rPr>
                <w:rFonts w:eastAsia="Times New Roman"/>
                <w:spacing w:val="7"/>
              </w:rPr>
              <w:t>пожаровзрывоопасные</w:t>
            </w:r>
            <w:proofErr w:type="spellEnd"/>
            <w:r>
              <w:rPr>
                <w:rFonts w:eastAsia="Times New Roman"/>
                <w:spacing w:val="7"/>
              </w:rPr>
              <w:t xml:space="preserve"> вещества и материалы,</w:t>
            </w:r>
            <w:r>
              <w:rPr>
                <w:rFonts w:eastAsia="Times New Roman"/>
                <w:spacing w:val="7"/>
              </w:rPr>
              <w:br/>
            </w:r>
            <w:r>
              <w:rPr>
                <w:rFonts w:eastAsia="Times New Roman"/>
                <w:spacing w:val="2"/>
              </w:rPr>
              <w:t>кроме   случаев,   предусмотренных   иными   нормативными   документами   по</w:t>
            </w:r>
            <w:r>
              <w:rPr>
                <w:rFonts w:eastAsia="Times New Roman"/>
                <w:spacing w:val="2"/>
              </w:rPr>
              <w:br/>
            </w:r>
            <w:r>
              <w:rPr>
                <w:rFonts w:eastAsia="Times New Roman"/>
              </w:rPr>
              <w:t>пожарной безопасности;</w:t>
            </w:r>
          </w:p>
          <w:p w:rsidR="00AC7F3C" w:rsidRDefault="00AC7F3C">
            <w:pPr>
              <w:shd w:val="clear" w:color="auto" w:fill="FFFFFF"/>
              <w:tabs>
                <w:tab w:val="left" w:pos="1056"/>
              </w:tabs>
              <w:spacing w:line="269" w:lineRule="exact"/>
              <w:ind w:left="19" w:firstLine="730"/>
            </w:pPr>
            <w:r>
              <w:rPr>
                <w:rFonts w:eastAsia="Times New Roman"/>
                <w:spacing w:val="-10"/>
              </w:rPr>
              <w:t>б)</w:t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  <w:spacing w:val="3"/>
              </w:rPr>
              <w:t>использовать чердаки, технические этажи, вентиляционные камеры и</w:t>
            </w:r>
            <w:r>
              <w:rPr>
                <w:rFonts w:eastAsia="Times New Roman"/>
                <w:spacing w:val="3"/>
              </w:rPr>
              <w:br/>
            </w:r>
            <w:r>
              <w:rPr>
                <w:rFonts w:eastAsia="Times New Roman"/>
                <w:spacing w:val="5"/>
              </w:rPr>
              <w:t>другие технические помещения для организации производственных участков,</w:t>
            </w:r>
            <w:r>
              <w:rPr>
                <w:rFonts w:eastAsia="Times New Roman"/>
                <w:spacing w:val="5"/>
              </w:rPr>
              <w:br/>
              <w:t>мастерских, а также для хранения продукции, оборудования, мебели и других</w:t>
            </w:r>
            <w:r>
              <w:rPr>
                <w:rFonts w:eastAsia="Times New Roman"/>
                <w:spacing w:val="5"/>
              </w:rPr>
              <w:br/>
            </w:r>
            <w:r>
              <w:rPr>
                <w:rFonts w:eastAsia="Times New Roman"/>
                <w:spacing w:val="-1"/>
              </w:rPr>
              <w:t>предметов;</w:t>
            </w:r>
          </w:p>
          <w:p w:rsidR="00AC7F3C" w:rsidRDefault="00AC7F3C">
            <w:pPr>
              <w:shd w:val="clear" w:color="auto" w:fill="FFFFFF"/>
              <w:tabs>
                <w:tab w:val="left" w:pos="1104"/>
              </w:tabs>
              <w:spacing w:line="269" w:lineRule="exact"/>
              <w:ind w:left="29" w:firstLine="739"/>
            </w:pPr>
            <w:r>
              <w:rPr>
                <w:rFonts w:eastAsia="Times New Roman"/>
                <w:spacing w:val="-9"/>
              </w:rPr>
              <w:t>г)</w:t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  <w:spacing w:val="4"/>
              </w:rPr>
              <w:t>устраивать  в  подвалах  и  цокольных  этажах  мастерские,  а  также</w:t>
            </w:r>
            <w:r>
              <w:rPr>
                <w:rFonts w:eastAsia="Times New Roman"/>
                <w:spacing w:val="4"/>
              </w:rPr>
              <w:br/>
            </w:r>
            <w:r>
              <w:rPr>
                <w:rFonts w:eastAsia="Times New Roman"/>
                <w:spacing w:val="3"/>
              </w:rPr>
              <w:t>размещать иные хозяйственные помещения, если нет самостоятельного выхода</w:t>
            </w:r>
            <w:r>
              <w:rPr>
                <w:rFonts w:eastAsia="Times New Roman"/>
                <w:spacing w:val="3"/>
              </w:rPr>
              <w:br/>
            </w:r>
            <w:r>
              <w:rPr>
                <w:rFonts w:eastAsia="Times New Roman"/>
                <w:spacing w:val="9"/>
              </w:rPr>
              <w:t>или  выход из них не изолирован противопожарными преградами от общих</w:t>
            </w:r>
            <w:r>
              <w:rPr>
                <w:rFonts w:eastAsia="Times New Roman"/>
                <w:spacing w:val="9"/>
              </w:rPr>
              <w:br/>
            </w:r>
            <w:r>
              <w:rPr>
                <w:rFonts w:eastAsia="Times New Roman"/>
              </w:rPr>
              <w:t>лестничных клеток;</w:t>
            </w:r>
          </w:p>
          <w:p w:rsidR="00AC7F3C" w:rsidRDefault="00AC7F3C">
            <w:pPr>
              <w:shd w:val="clear" w:color="auto" w:fill="FFFFFF"/>
              <w:tabs>
                <w:tab w:val="left" w:pos="1277"/>
              </w:tabs>
              <w:spacing w:line="269" w:lineRule="exact"/>
              <w:ind w:left="29" w:firstLine="730"/>
            </w:pPr>
            <w:r>
              <w:rPr>
                <w:rFonts w:eastAsia="Times New Roman"/>
                <w:spacing w:val="-6"/>
              </w:rPr>
              <w:t>д)</w:t>
            </w:r>
            <w:r>
              <w:rPr>
                <w:rFonts w:eastAsia="Times New Roman"/>
              </w:rPr>
              <w:tab/>
              <w:t>снимать     предусмотренные     проектной     документацией     двери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pacing w:val="7"/>
              </w:rPr>
              <w:t>эвакуационных выходов из поэтажных коридоров, холлов, фойе, тамбуров и</w:t>
            </w:r>
            <w:r>
              <w:rPr>
                <w:rFonts w:eastAsia="Times New Roman"/>
                <w:spacing w:val="7"/>
              </w:rPr>
              <w:br/>
            </w:r>
            <w:r>
              <w:rPr>
                <w:rFonts w:eastAsia="Times New Roman"/>
                <w:spacing w:val="4"/>
              </w:rPr>
              <w:t>лестничных клеток, другие двери, препятствующие распространению опасных</w:t>
            </w:r>
            <w:r>
              <w:rPr>
                <w:rFonts w:eastAsia="Times New Roman"/>
                <w:spacing w:val="4"/>
              </w:rPr>
              <w:br/>
            </w:r>
            <w:r>
              <w:rPr>
                <w:rFonts w:eastAsia="Times New Roman"/>
              </w:rPr>
              <w:t>факторов пожара на путях эвакуации;</w:t>
            </w:r>
          </w:p>
          <w:p w:rsidR="00AC7F3C" w:rsidRDefault="00AC7F3C">
            <w:pPr>
              <w:shd w:val="clear" w:color="auto" w:fill="FFFFFF"/>
              <w:tabs>
                <w:tab w:val="left" w:pos="1277"/>
              </w:tabs>
              <w:spacing w:line="269" w:lineRule="exact"/>
              <w:ind w:left="29" w:firstLine="730"/>
            </w:pPr>
            <w:r>
              <w:rPr>
                <w:rFonts w:eastAsia="Times New Roman"/>
                <w:spacing w:val="-12"/>
              </w:rPr>
              <w:t>е)</w:t>
            </w:r>
            <w:r>
              <w:rPr>
                <w:rFonts w:eastAsia="Times New Roman"/>
              </w:rPr>
              <w:tab/>
              <w:t>производить     изменение     объемно-планировочных     решений     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pacing w:val="3"/>
              </w:rPr>
              <w:t>размещение инженерных коммуникаций и оборудования, в результате которых</w:t>
            </w:r>
            <w:r>
              <w:rPr>
                <w:rFonts w:eastAsia="Times New Roman"/>
                <w:spacing w:val="3"/>
              </w:rPr>
              <w:br/>
              <w:t>ограничивается доступ к огнетушителям, пожарным кранам и другим системам</w:t>
            </w:r>
            <w:r>
              <w:rPr>
                <w:rFonts w:eastAsia="Times New Roman"/>
                <w:spacing w:val="3"/>
              </w:rPr>
              <w:br/>
            </w:r>
            <w:r>
              <w:rPr>
                <w:rFonts w:eastAsia="Times New Roman"/>
                <w:spacing w:val="2"/>
              </w:rPr>
              <w:t>обеспечения    пожарной    безопасности    или    уменьшается    зона    действия</w:t>
            </w:r>
            <w:r>
              <w:rPr>
                <w:rFonts w:eastAsia="Times New Roman"/>
                <w:spacing w:val="2"/>
              </w:rPr>
              <w:br/>
            </w:r>
            <w:r>
              <w:rPr>
                <w:rFonts w:eastAsia="Times New Roman"/>
                <w:spacing w:val="6"/>
              </w:rPr>
              <w:t>автоматических систем противопожарной зашиты (автоматической пожарной</w:t>
            </w:r>
            <w:r>
              <w:rPr>
                <w:rFonts w:eastAsia="Times New Roman"/>
                <w:spacing w:val="6"/>
              </w:rPr>
              <w:br/>
            </w:r>
            <w:r>
              <w:rPr>
                <w:rFonts w:eastAsia="Times New Roman"/>
                <w:spacing w:val="2"/>
              </w:rPr>
              <w:t>сигнализации,    стационарной    автоматической    установки    пожаротушения,</w:t>
            </w:r>
            <w:r>
              <w:rPr>
                <w:rFonts w:eastAsia="Times New Roman"/>
                <w:spacing w:val="2"/>
              </w:rPr>
              <w:br/>
            </w:r>
            <w:r>
              <w:rPr>
                <w:rFonts w:eastAsia="Times New Roman"/>
                <w:spacing w:val="1"/>
              </w:rPr>
              <w:t xml:space="preserve">системы </w:t>
            </w:r>
            <w:proofErr w:type="spellStart"/>
            <w:r>
              <w:rPr>
                <w:rFonts w:eastAsia="Times New Roman"/>
                <w:spacing w:val="1"/>
              </w:rPr>
              <w:t>дымоудаления</w:t>
            </w:r>
            <w:proofErr w:type="spellEnd"/>
            <w:r>
              <w:rPr>
                <w:rFonts w:eastAsia="Times New Roman"/>
                <w:spacing w:val="1"/>
              </w:rPr>
              <w:t>. системы оповещения и управления эвакуацией);</w:t>
            </w:r>
          </w:p>
          <w:p w:rsidR="00AC7F3C" w:rsidRDefault="00AC7F3C">
            <w:pPr>
              <w:shd w:val="clear" w:color="auto" w:fill="FFFFFF"/>
              <w:tabs>
                <w:tab w:val="left" w:pos="1114"/>
              </w:tabs>
              <w:spacing w:line="269" w:lineRule="exact"/>
              <w:ind w:left="48" w:firstLine="739"/>
            </w:pPr>
            <w:r>
              <w:rPr>
                <w:rFonts w:eastAsia="Times New Roman"/>
                <w:spacing w:val="-10"/>
              </w:rPr>
              <w:t>ж)</w:t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  <w:spacing w:val="2"/>
              </w:rPr>
              <w:t>загромождать мебелью, оборудованием и другими предметами двери,</w:t>
            </w:r>
            <w:r>
              <w:rPr>
                <w:rFonts w:eastAsia="Times New Roman"/>
                <w:spacing w:val="2"/>
              </w:rPr>
              <w:br/>
            </w:r>
            <w:r>
              <w:rPr>
                <w:rFonts w:eastAsia="Times New Roman"/>
                <w:spacing w:val="10"/>
              </w:rPr>
              <w:t>люки  на балконах и лоджиях,  переходы в  смежные  секции  и  выходы на</w:t>
            </w:r>
            <w:r>
              <w:rPr>
                <w:rFonts w:eastAsia="Times New Roman"/>
                <w:spacing w:val="10"/>
              </w:rPr>
              <w:br/>
            </w:r>
            <w:r>
              <w:rPr>
                <w:rFonts w:eastAsia="Times New Roman"/>
                <w:spacing w:val="3"/>
              </w:rPr>
              <w:t xml:space="preserve">наружные  эвакуационные лестницы, демонтировать </w:t>
            </w:r>
            <w:proofErr w:type="spellStart"/>
            <w:r>
              <w:rPr>
                <w:rFonts w:eastAsia="Times New Roman"/>
                <w:spacing w:val="3"/>
              </w:rPr>
              <w:t>межбалконные</w:t>
            </w:r>
            <w:proofErr w:type="spellEnd"/>
            <w:r>
              <w:rPr>
                <w:rFonts w:eastAsia="Times New Roman"/>
                <w:spacing w:val="3"/>
              </w:rPr>
              <w:t xml:space="preserve"> лестницы,</w:t>
            </w:r>
            <w:r>
              <w:rPr>
                <w:rFonts w:eastAsia="Times New Roman"/>
                <w:spacing w:val="3"/>
              </w:rPr>
              <w:br/>
            </w:r>
            <w:r>
              <w:rPr>
                <w:rFonts w:eastAsia="Times New Roman"/>
              </w:rPr>
              <w:lastRenderedPageBreak/>
              <w:t>заваривать и загромождать люки на балконах и лоджиях квартир:</w:t>
            </w:r>
          </w:p>
          <w:p w:rsidR="00AC7F3C" w:rsidRDefault="00AC7F3C">
            <w:pPr>
              <w:shd w:val="clear" w:color="auto" w:fill="FFFFFF"/>
              <w:tabs>
                <w:tab w:val="left" w:pos="1027"/>
              </w:tabs>
              <w:spacing w:line="269" w:lineRule="exact"/>
              <w:ind w:left="58" w:firstLine="739"/>
              <w:rPr>
                <w:rFonts w:eastAsia="Times New Roman"/>
              </w:rPr>
            </w:pPr>
            <w:r>
              <w:rPr>
                <w:rFonts w:eastAsia="Times New Roman"/>
                <w:spacing w:val="-7"/>
              </w:rPr>
              <w:t>з)</w:t>
            </w:r>
            <w:r>
              <w:rPr>
                <w:rFonts w:eastAsia="Times New Roman"/>
              </w:rPr>
              <w:tab/>
              <w:t>проводить уборку помещений и стирку одежды с применением бензина,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pacing w:val="10"/>
              </w:rPr>
              <w:t>керосина и других легковоспламеняющихся и горючих жидкостей, а также</w:t>
            </w:r>
            <w:r>
              <w:rPr>
                <w:rFonts w:eastAsia="Times New Roman"/>
                <w:spacing w:val="10"/>
              </w:rPr>
              <w:br/>
            </w:r>
            <w:r>
              <w:rPr>
                <w:rFonts w:eastAsia="Times New Roman"/>
                <w:spacing w:val="-1"/>
              </w:rPr>
              <w:t>производить   отогревание   замерзших   труб   паяльными   лампами   и   другими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способами с применением открытого огня;</w:t>
            </w:r>
          </w:p>
          <w:p w:rsidR="00AC7F3C" w:rsidRDefault="00AC7F3C">
            <w:pPr>
              <w:shd w:val="clear" w:color="auto" w:fill="FFFFFF"/>
              <w:tabs>
                <w:tab w:val="left" w:pos="1027"/>
              </w:tabs>
              <w:spacing w:line="269" w:lineRule="exact"/>
              <w:ind w:left="58" w:firstLine="739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6"/>
              </w:rPr>
              <w:t>и) остеклять балконы, лоджии и   галереи,  ведущие к незадымляемым</w:t>
            </w:r>
            <w:r>
              <w:rPr>
                <w:rFonts w:eastAsia="Times New Roman"/>
                <w:spacing w:val="6"/>
              </w:rPr>
              <w:br/>
            </w:r>
            <w:r>
              <w:rPr>
                <w:rFonts w:eastAsia="Times New Roman"/>
                <w:spacing w:val="-2"/>
              </w:rPr>
              <w:t>лестничным клеткам;</w:t>
            </w:r>
          </w:p>
          <w:p w:rsidR="00AC7F3C" w:rsidRDefault="00AC7F3C">
            <w:pPr>
              <w:shd w:val="clear" w:color="auto" w:fill="FFFFFF"/>
              <w:spacing w:line="269" w:lineRule="exact"/>
              <w:ind w:right="67" w:firstLine="720"/>
              <w:jc w:val="both"/>
            </w:pPr>
            <w:r>
              <w:rPr>
                <w:rFonts w:eastAsia="Times New Roman"/>
                <w:color w:val="000000"/>
                <w:spacing w:val="2"/>
              </w:rPr>
              <w:t xml:space="preserve">к) устраивать в лестничных клетках и поэтажных коридорах кладовые и </w:t>
            </w:r>
            <w:r>
              <w:rPr>
                <w:rFonts w:eastAsia="Times New Roman"/>
                <w:color w:val="000000"/>
                <w:spacing w:val="1"/>
              </w:rPr>
              <w:t xml:space="preserve">другие подсобные помещения, а также хранить под лестничными маршами и на </w:t>
            </w:r>
            <w:r>
              <w:rPr>
                <w:rFonts w:eastAsia="Times New Roman"/>
                <w:color w:val="000000"/>
              </w:rPr>
              <w:t>лестничных площадках вещи, мебель и другие горючие материалы;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730"/>
            </w:pPr>
            <w:r>
              <w:rPr>
                <w:rFonts w:eastAsia="Times New Roman"/>
                <w:color w:val="000000"/>
              </w:rPr>
              <w:t>м) устанавливать в лестничных клетках внешние блоки кондиционеров.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0" w:right="77" w:firstLine="720"/>
              <w:jc w:val="both"/>
            </w:pPr>
            <w:r>
              <w:rPr>
                <w:color w:val="000000"/>
              </w:rPr>
              <w:t xml:space="preserve">26. </w:t>
            </w:r>
            <w:r>
              <w:rPr>
                <w:rFonts w:eastAsia="Times New Roman"/>
                <w:color w:val="000000"/>
              </w:rPr>
              <w:t>Приямки у оконных проемов подвальных и цокольных этажей зданий (сооружений) должны быть очищены от мусора и посторонних предметов.</w:t>
            </w:r>
          </w:p>
          <w:p w:rsidR="00AC7F3C" w:rsidRDefault="00AC7F3C">
            <w:pPr>
              <w:shd w:val="clear" w:color="auto" w:fill="FFFFFF"/>
              <w:tabs>
                <w:tab w:val="left" w:pos="1200"/>
              </w:tabs>
              <w:spacing w:line="269" w:lineRule="exact"/>
              <w:ind w:left="10" w:firstLine="806"/>
            </w:pPr>
            <w:r>
              <w:rPr>
                <w:color w:val="000000"/>
                <w:spacing w:val="-8"/>
              </w:rPr>
              <w:t>30.</w:t>
            </w:r>
            <w:r>
              <w:rPr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1"/>
              </w:rPr>
              <w:t>Руководитель организации при проведении мероприятий с массовым</w:t>
            </w:r>
            <w:r>
              <w:rPr>
                <w:rFonts w:eastAsia="Times New Roman"/>
                <w:color w:val="000000"/>
                <w:spacing w:val="1"/>
              </w:rPr>
              <w:br/>
            </w:r>
            <w:r>
              <w:rPr>
                <w:rFonts w:eastAsia="Times New Roman"/>
                <w:color w:val="000000"/>
              </w:rPr>
              <w:t>пребыванием людей (дискотеки, торжества, представления и др.) обеспечивает:</w:t>
            </w:r>
          </w:p>
          <w:p w:rsidR="00AC7F3C" w:rsidRDefault="00AC7F3C">
            <w:pPr>
              <w:shd w:val="clear" w:color="auto" w:fill="FFFFFF"/>
              <w:tabs>
                <w:tab w:val="left" w:pos="1085"/>
              </w:tabs>
              <w:spacing w:line="269" w:lineRule="exact"/>
              <w:ind w:left="10" w:firstLine="806"/>
            </w:pPr>
            <w:r>
              <w:rPr>
                <w:rFonts w:eastAsia="Times New Roman"/>
                <w:color w:val="000000"/>
                <w:spacing w:val="-3"/>
              </w:rPr>
              <w:t>а)</w:t>
            </w:r>
            <w:r>
              <w:rPr>
                <w:rFonts w:eastAsia="Times New Roman"/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3"/>
              </w:rPr>
              <w:t>осмотр помещений перед началом мероприятий в целях определения</w:t>
            </w:r>
            <w:r>
              <w:rPr>
                <w:rFonts w:eastAsia="Times New Roman"/>
                <w:color w:val="000000"/>
                <w:spacing w:val="3"/>
              </w:rPr>
              <w:br/>
            </w:r>
            <w:r>
              <w:rPr>
                <w:rFonts w:eastAsia="Times New Roman"/>
                <w:color w:val="000000"/>
                <w:spacing w:val="1"/>
              </w:rPr>
              <w:t>их готовности в части соблюдения мер пожарной безопасности;</w:t>
            </w:r>
          </w:p>
          <w:p w:rsidR="00AC7F3C" w:rsidRDefault="00AC7F3C">
            <w:pPr>
              <w:shd w:val="clear" w:color="auto" w:fill="FFFFFF"/>
              <w:tabs>
                <w:tab w:val="left" w:pos="1085"/>
              </w:tabs>
              <w:spacing w:line="269" w:lineRule="exact"/>
              <w:ind w:left="816"/>
            </w:pPr>
            <w:r>
              <w:rPr>
                <w:rFonts w:eastAsia="Times New Roman"/>
                <w:color w:val="000000"/>
                <w:spacing w:val="-2"/>
              </w:rPr>
              <w:t>б)</w:t>
            </w:r>
            <w:r>
              <w:rPr>
                <w:rFonts w:eastAsia="Times New Roman"/>
                <w:color w:val="000000"/>
              </w:rPr>
              <w:tab/>
              <w:t>дежурство ответственных лип на сцене и в зальных помещениях.</w:t>
            </w:r>
          </w:p>
          <w:p w:rsidR="00AC7F3C" w:rsidRDefault="00AC7F3C">
            <w:pPr>
              <w:shd w:val="clear" w:color="auto" w:fill="FFFFFF"/>
              <w:tabs>
                <w:tab w:val="left" w:pos="1171"/>
              </w:tabs>
              <w:spacing w:line="269" w:lineRule="exact"/>
              <w:ind w:left="10" w:firstLine="768"/>
            </w:pPr>
            <w:r>
              <w:rPr>
                <w:color w:val="000000"/>
                <w:spacing w:val="-4"/>
              </w:rPr>
              <w:t>31.</w:t>
            </w:r>
            <w:r>
              <w:rPr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7"/>
              </w:rPr>
              <w:t>При проведении мероприятий с массовым пребыванием людей в</w:t>
            </w:r>
            <w:r>
              <w:rPr>
                <w:rFonts w:eastAsia="Times New Roman"/>
                <w:color w:val="000000"/>
                <w:spacing w:val="7"/>
              </w:rPr>
              <w:br/>
            </w:r>
            <w:r>
              <w:rPr>
                <w:rFonts w:eastAsia="Times New Roman"/>
                <w:color w:val="000000"/>
                <w:spacing w:val="3"/>
              </w:rPr>
              <w:t>зданиях   со   сгораемыми   перекрытиями   допускается   использовать   только</w:t>
            </w:r>
            <w:r>
              <w:rPr>
                <w:rFonts w:eastAsia="Times New Roman"/>
                <w:color w:val="000000"/>
                <w:spacing w:val="3"/>
              </w:rPr>
              <w:br/>
            </w:r>
            <w:r>
              <w:rPr>
                <w:rFonts w:eastAsia="Times New Roman"/>
                <w:color w:val="000000"/>
              </w:rPr>
              <w:t>помещения, расположенные на 1-м и 2-м этажах.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0" w:right="67" w:firstLine="816"/>
              <w:jc w:val="both"/>
            </w:pPr>
            <w:r>
              <w:rPr>
                <w:rFonts w:eastAsia="Times New Roman"/>
                <w:color w:val="000000"/>
                <w:spacing w:val="1"/>
              </w:rPr>
              <w:t xml:space="preserve">В помещениях без электрического освещения мероприятия с массовым </w:t>
            </w:r>
            <w:r>
              <w:rPr>
                <w:rFonts w:eastAsia="Times New Roman"/>
                <w:color w:val="000000"/>
              </w:rPr>
              <w:t>участием людей проводятся только в светлое время суток.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9" w:right="58" w:firstLine="797"/>
              <w:jc w:val="both"/>
            </w:pPr>
            <w:r>
              <w:rPr>
                <w:rFonts w:eastAsia="Times New Roman"/>
                <w:color w:val="000000"/>
                <w:spacing w:val="6"/>
              </w:rPr>
              <w:t xml:space="preserve">На мероприятиях могут применяться электрические гирлянды и </w:t>
            </w:r>
            <w:r>
              <w:rPr>
                <w:rFonts w:eastAsia="Times New Roman"/>
                <w:color w:val="000000"/>
              </w:rPr>
              <w:t>иллюминация, имеющие соответствующий сертификат соответствия.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9" w:right="58" w:firstLine="797"/>
              <w:jc w:val="both"/>
            </w:pPr>
            <w:r>
              <w:rPr>
                <w:rFonts w:eastAsia="Times New Roman"/>
                <w:color w:val="000000"/>
                <w:spacing w:val="1"/>
              </w:rPr>
              <w:t xml:space="preserve">При обнаружении неисправности в иллюминации или гирляндах (нагрев </w:t>
            </w:r>
            <w:r>
              <w:rPr>
                <w:rFonts w:eastAsia="Times New Roman"/>
                <w:color w:val="000000"/>
              </w:rPr>
              <w:t xml:space="preserve">проводов, мигание лампочек, искрение и др.) они должны быть немедленно </w:t>
            </w:r>
            <w:r>
              <w:rPr>
                <w:rFonts w:eastAsia="Times New Roman"/>
                <w:color w:val="000000"/>
                <w:spacing w:val="-1"/>
              </w:rPr>
              <w:t>обесточены.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9" w:right="48" w:firstLine="806"/>
              <w:jc w:val="both"/>
            </w:pPr>
            <w:r>
              <w:rPr>
                <w:rFonts w:eastAsia="Times New Roman"/>
                <w:color w:val="000000"/>
              </w:rPr>
              <w:t xml:space="preserve">Новогодняя елка должна устанавливаться на устойчивом основании и не </w:t>
            </w:r>
            <w:r>
              <w:rPr>
                <w:rFonts w:eastAsia="Times New Roman"/>
                <w:color w:val="000000"/>
                <w:spacing w:val="9"/>
              </w:rPr>
              <w:t xml:space="preserve">загромождать выход из помещения. Ветки елки должны находиться на </w:t>
            </w:r>
            <w:r>
              <w:rPr>
                <w:rFonts w:eastAsia="Times New Roman"/>
                <w:color w:val="000000"/>
                <w:spacing w:val="1"/>
              </w:rPr>
              <w:t xml:space="preserve">расстоянии не менее </w:t>
            </w:r>
            <w:r>
              <w:rPr>
                <w:rFonts w:eastAsia="Times New Roman"/>
                <w:color w:val="000000"/>
                <w:spacing w:val="1"/>
                <w:lang w:val="en-US"/>
              </w:rPr>
              <w:t>I</w:t>
            </w:r>
            <w:r w:rsidRPr="00AC7F3C"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</w:rPr>
              <w:t>метра от стен и потолков.</w:t>
            </w:r>
          </w:p>
          <w:p w:rsidR="00AC7F3C" w:rsidRDefault="00AC7F3C">
            <w:pPr>
              <w:shd w:val="clear" w:color="auto" w:fill="FFFFFF"/>
              <w:tabs>
                <w:tab w:val="left" w:pos="1171"/>
              </w:tabs>
              <w:spacing w:line="269" w:lineRule="exact"/>
              <w:ind w:left="10" w:firstLine="768"/>
            </w:pPr>
            <w:r>
              <w:rPr>
                <w:color w:val="000000"/>
                <w:spacing w:val="-7"/>
              </w:rPr>
              <w:t>32.</w:t>
            </w:r>
            <w:r>
              <w:rPr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7"/>
              </w:rPr>
              <w:t>При проведении мероприятий с массовым пребыванием людей в</w:t>
            </w:r>
            <w:r>
              <w:rPr>
                <w:rFonts w:eastAsia="Times New Roman"/>
                <w:color w:val="000000"/>
                <w:spacing w:val="7"/>
              </w:rPr>
              <w:br/>
            </w:r>
            <w:r>
              <w:rPr>
                <w:rFonts w:eastAsia="Times New Roman"/>
                <w:color w:val="000000"/>
              </w:rPr>
              <w:t>помещениях запрещается:</w:t>
            </w:r>
          </w:p>
          <w:p w:rsidR="00AC7F3C" w:rsidRDefault="00AC7F3C">
            <w:pPr>
              <w:shd w:val="clear" w:color="auto" w:fill="FFFFFF"/>
              <w:tabs>
                <w:tab w:val="left" w:pos="1094"/>
              </w:tabs>
              <w:spacing w:line="269" w:lineRule="exact"/>
              <w:ind w:left="835"/>
            </w:pPr>
            <w:r>
              <w:rPr>
                <w:rFonts w:eastAsia="Times New Roman"/>
                <w:color w:val="000000"/>
                <w:spacing w:val="-3"/>
              </w:rPr>
              <w:t>а)</w:t>
            </w:r>
            <w:r>
              <w:rPr>
                <w:rFonts w:eastAsia="Times New Roman"/>
                <w:color w:val="000000"/>
              </w:rPr>
              <w:tab/>
              <w:t>применять пиротехнические изделия, дуговые прожекторы и свечи;</w:t>
            </w:r>
          </w:p>
          <w:p w:rsidR="00AC7F3C" w:rsidRDefault="00AC7F3C">
            <w:pPr>
              <w:shd w:val="clear" w:color="auto" w:fill="FFFFFF"/>
              <w:tabs>
                <w:tab w:val="left" w:pos="1181"/>
              </w:tabs>
              <w:spacing w:line="269" w:lineRule="exact"/>
              <w:ind w:left="38" w:firstLine="797"/>
            </w:pPr>
            <w:r>
              <w:rPr>
                <w:rFonts w:eastAsia="Times New Roman"/>
                <w:color w:val="000000"/>
                <w:spacing w:val="-2"/>
              </w:rPr>
              <w:t>б)</w:t>
            </w:r>
            <w:r>
              <w:rPr>
                <w:rFonts w:eastAsia="Times New Roman"/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8"/>
              </w:rPr>
              <w:t>украшать елку марлей и ватой, не пропитанными огнезащитными</w:t>
            </w:r>
            <w:r>
              <w:rPr>
                <w:rFonts w:eastAsia="Times New Roman"/>
                <w:color w:val="000000"/>
                <w:spacing w:val="8"/>
              </w:rPr>
              <w:br/>
            </w:r>
            <w:r>
              <w:rPr>
                <w:rFonts w:eastAsia="Times New Roman"/>
                <w:color w:val="000000"/>
                <w:spacing w:val="-1"/>
              </w:rPr>
              <w:t>составами;</w:t>
            </w:r>
          </w:p>
          <w:p w:rsidR="00AC7F3C" w:rsidRDefault="00AC7F3C">
            <w:pPr>
              <w:shd w:val="clear" w:color="auto" w:fill="FFFFFF"/>
              <w:tabs>
                <w:tab w:val="left" w:pos="1181"/>
              </w:tabs>
              <w:spacing w:line="269" w:lineRule="exact"/>
              <w:ind w:left="38" w:firstLine="797"/>
            </w:pPr>
            <w:r>
              <w:rPr>
                <w:rFonts w:eastAsia="Times New Roman"/>
                <w:color w:val="000000"/>
                <w:spacing w:val="-2"/>
              </w:rPr>
              <w:t>в)</w:t>
            </w:r>
            <w:r>
              <w:rPr>
                <w:rFonts w:eastAsia="Times New Roman"/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4"/>
              </w:rPr>
              <w:t>проводить  перед  началом  или  во  время  представлений  огневые,</w:t>
            </w:r>
            <w:r>
              <w:rPr>
                <w:rFonts w:eastAsia="Times New Roman"/>
                <w:color w:val="000000"/>
                <w:spacing w:val="4"/>
              </w:rPr>
              <w:br/>
            </w:r>
            <w:r>
              <w:rPr>
                <w:rFonts w:eastAsia="Times New Roman"/>
                <w:color w:val="000000"/>
              </w:rPr>
              <w:t xml:space="preserve">покрасочные и другие пожароопасные и </w:t>
            </w:r>
            <w:proofErr w:type="spellStart"/>
            <w:r>
              <w:rPr>
                <w:rFonts w:eastAsia="Times New Roman"/>
                <w:color w:val="000000"/>
              </w:rPr>
              <w:t>пожаровзрывоопасные</w:t>
            </w:r>
            <w:proofErr w:type="spellEnd"/>
            <w:r>
              <w:rPr>
                <w:rFonts w:eastAsia="Times New Roman"/>
                <w:color w:val="000000"/>
              </w:rPr>
              <w:t xml:space="preserve"> работы;</w:t>
            </w:r>
          </w:p>
          <w:p w:rsidR="00AC7F3C" w:rsidRDefault="00AC7F3C">
            <w:pPr>
              <w:shd w:val="clear" w:color="auto" w:fill="FFFFFF"/>
              <w:tabs>
                <w:tab w:val="left" w:pos="1181"/>
              </w:tabs>
              <w:spacing w:line="269" w:lineRule="exact"/>
              <w:ind w:left="38" w:firstLine="797"/>
            </w:pPr>
            <w:r>
              <w:rPr>
                <w:rFonts w:eastAsia="Times New Roman"/>
                <w:color w:val="000000"/>
                <w:spacing w:val="-8"/>
              </w:rPr>
              <w:t>г)</w:t>
            </w:r>
            <w:r>
              <w:rPr>
                <w:rFonts w:eastAsia="Times New Roman"/>
                <w:color w:val="000000"/>
              </w:rPr>
              <w:tab/>
              <w:t>уменьшать   ширину   проходов   между   рядами   и  устанавливать   в</w:t>
            </w:r>
            <w:r>
              <w:rPr>
                <w:rFonts w:eastAsia="Times New Roman"/>
                <w:color w:val="000000"/>
              </w:rPr>
              <w:br/>
              <w:t>проходах дополнительные кресла, стулья и др.;</w:t>
            </w:r>
          </w:p>
          <w:p w:rsidR="00AC7F3C" w:rsidRDefault="00AC7F3C">
            <w:pPr>
              <w:shd w:val="clear" w:color="auto" w:fill="FFFFFF"/>
              <w:tabs>
                <w:tab w:val="left" w:pos="1181"/>
              </w:tabs>
              <w:spacing w:line="269" w:lineRule="exact"/>
              <w:ind w:left="38" w:firstLine="797"/>
            </w:pPr>
            <w:r>
              <w:rPr>
                <w:rFonts w:eastAsia="Times New Roman"/>
                <w:color w:val="000000"/>
                <w:spacing w:val="-5"/>
              </w:rPr>
              <w:t>д)</w:t>
            </w:r>
            <w:r>
              <w:rPr>
                <w:rFonts w:eastAsia="Times New Roman"/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3"/>
              </w:rPr>
              <w:t>полностью   гасить   свет  в  помещении  во  время  спектаклей   или</w:t>
            </w:r>
            <w:r>
              <w:rPr>
                <w:rFonts w:eastAsia="Times New Roman"/>
                <w:color w:val="000000"/>
                <w:spacing w:val="3"/>
              </w:rPr>
              <w:br/>
            </w:r>
            <w:r>
              <w:rPr>
                <w:rFonts w:eastAsia="Times New Roman"/>
                <w:color w:val="000000"/>
              </w:rPr>
              <w:t>представлений;</w:t>
            </w:r>
          </w:p>
          <w:p w:rsidR="00AC7F3C" w:rsidRDefault="00AC7F3C">
            <w:pPr>
              <w:shd w:val="clear" w:color="auto" w:fill="FFFFFF"/>
              <w:tabs>
                <w:tab w:val="left" w:pos="1181"/>
              </w:tabs>
              <w:spacing w:line="269" w:lineRule="exact"/>
              <w:ind w:left="38" w:firstLine="797"/>
            </w:pPr>
            <w:r>
              <w:rPr>
                <w:rFonts w:eastAsia="Times New Roman"/>
                <w:color w:val="000000"/>
                <w:spacing w:val="-7"/>
              </w:rPr>
              <w:t>е)</w:t>
            </w:r>
            <w:r>
              <w:rPr>
                <w:rFonts w:eastAsia="Times New Roman"/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6"/>
              </w:rPr>
              <w:t>допускать нарушения установленных норм заполнения помещений</w:t>
            </w:r>
            <w:r>
              <w:rPr>
                <w:rFonts w:eastAsia="Times New Roman"/>
                <w:color w:val="000000"/>
                <w:spacing w:val="6"/>
              </w:rPr>
              <w:br/>
            </w:r>
            <w:r>
              <w:rPr>
                <w:rFonts w:eastAsia="Times New Roman"/>
                <w:color w:val="000000"/>
                <w:spacing w:val="-1"/>
              </w:rPr>
              <w:t>людьми.</w:t>
            </w:r>
          </w:p>
          <w:p w:rsidR="00AC7F3C" w:rsidRDefault="00AC7F3C" w:rsidP="00CB6BB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spacing w:line="269" w:lineRule="exact"/>
              <w:ind w:left="10" w:firstLine="768"/>
              <w:rPr>
                <w:color w:val="000000"/>
                <w:spacing w:val="-8"/>
              </w:rPr>
            </w:pPr>
            <w:r>
              <w:rPr>
                <w:rFonts w:eastAsia="Times New Roman"/>
                <w:color w:val="000000"/>
                <w:spacing w:val="2"/>
              </w:rPr>
              <w:t>При  эксплуатации   эвакуационных  путей и  выходов руководитель</w:t>
            </w:r>
            <w:r>
              <w:rPr>
                <w:rFonts w:eastAsia="Times New Roman"/>
                <w:color w:val="000000"/>
                <w:spacing w:val="2"/>
              </w:rPr>
              <w:br/>
            </w:r>
            <w:r>
              <w:rPr>
                <w:rFonts w:eastAsia="Times New Roman"/>
                <w:color w:val="000000"/>
                <w:spacing w:val="1"/>
              </w:rPr>
              <w:t>организации   обеспечивает   соблюдение   проектных   решений   и   требований</w:t>
            </w:r>
            <w:r>
              <w:rPr>
                <w:rFonts w:eastAsia="Times New Roman"/>
                <w:color w:val="000000"/>
                <w:spacing w:val="1"/>
              </w:rPr>
              <w:br/>
            </w:r>
            <w:r>
              <w:rPr>
                <w:rFonts w:eastAsia="Times New Roman"/>
                <w:color w:val="000000"/>
                <w:spacing w:val="-2"/>
              </w:rPr>
              <w:t>нормативных    документов    по    пожарной    безопасности    (в    том    числе    по</w:t>
            </w:r>
            <w:r>
              <w:rPr>
                <w:rFonts w:eastAsia="Times New Roman"/>
                <w:color w:val="000000"/>
                <w:spacing w:val="-2"/>
              </w:rPr>
              <w:br/>
            </w:r>
            <w:r>
              <w:rPr>
                <w:rFonts w:eastAsia="Times New Roman"/>
                <w:color w:val="000000"/>
              </w:rPr>
              <w:t>освещенности,   количеству,   размерам   и   объемно-планировочным   решениям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  <w:spacing w:val="1"/>
              </w:rPr>
              <w:t>эвакуационных путей и выходов, а также по наличию на путях эвакуации знаков</w:t>
            </w:r>
            <w:r>
              <w:rPr>
                <w:rFonts w:eastAsia="Times New Roman"/>
                <w:color w:val="000000"/>
                <w:spacing w:val="1"/>
              </w:rPr>
              <w:br/>
            </w:r>
            <w:r>
              <w:rPr>
                <w:rFonts w:eastAsia="Times New Roman"/>
                <w:color w:val="000000"/>
              </w:rPr>
              <w:t>пожарной безопасности).</w:t>
            </w:r>
          </w:p>
          <w:p w:rsidR="00AC7F3C" w:rsidRDefault="00AC7F3C" w:rsidP="00CB6BB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spacing w:line="269" w:lineRule="exact"/>
              <w:ind w:left="10" w:firstLine="768"/>
              <w:rPr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10"/>
              </w:rPr>
              <w:t>Двери на путях эвакуации открываются наружу по направлению</w:t>
            </w:r>
            <w:r>
              <w:rPr>
                <w:rFonts w:eastAsia="Times New Roman"/>
                <w:color w:val="000000"/>
                <w:spacing w:val="10"/>
              </w:rPr>
              <w:br/>
            </w:r>
            <w:r>
              <w:rPr>
                <w:rFonts w:eastAsia="Times New Roman"/>
                <w:color w:val="000000"/>
                <w:spacing w:val="2"/>
              </w:rPr>
              <w:t>выхода из здания, за исключением дверей, направление открывания которых не</w:t>
            </w:r>
            <w:r>
              <w:rPr>
                <w:rFonts w:eastAsia="Times New Roman"/>
                <w:color w:val="000000"/>
                <w:spacing w:val="2"/>
              </w:rPr>
              <w:br/>
            </w:r>
            <w:r>
              <w:rPr>
                <w:rFonts w:eastAsia="Times New Roman"/>
                <w:color w:val="000000"/>
                <w:spacing w:val="1"/>
              </w:rPr>
              <w:lastRenderedPageBreak/>
              <w:t>нормируется требованиями нормативных документов по пожарной безопасности</w:t>
            </w:r>
            <w:r>
              <w:rPr>
                <w:rFonts w:eastAsia="Times New Roman"/>
                <w:color w:val="000000"/>
                <w:spacing w:val="1"/>
              </w:rPr>
              <w:br/>
            </w:r>
            <w:r>
              <w:rPr>
                <w:rFonts w:eastAsia="Times New Roman"/>
                <w:color w:val="000000"/>
              </w:rPr>
              <w:t>или к которым предъявляются особые требования.</w:t>
            </w:r>
          </w:p>
          <w:p w:rsidR="00AC7F3C" w:rsidRDefault="00AC7F3C" w:rsidP="00CB6BB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spacing w:line="269" w:lineRule="exact"/>
              <w:ind w:left="10" w:firstLine="768"/>
              <w:rPr>
                <w:color w:val="000000"/>
                <w:spacing w:val="-7"/>
              </w:rPr>
            </w:pPr>
            <w:proofErr w:type="gramStart"/>
            <w:r>
              <w:rPr>
                <w:rFonts w:eastAsia="Times New Roman"/>
                <w:color w:val="000000"/>
                <w:spacing w:val="2"/>
              </w:rPr>
              <w:t>Запоры  на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дверях   эвакуационных  выходов  должны  обеспечивать</w:t>
            </w:r>
            <w:r>
              <w:rPr>
                <w:rFonts w:eastAsia="Times New Roman"/>
                <w:color w:val="000000"/>
                <w:spacing w:val="2"/>
              </w:rPr>
              <w:br/>
            </w:r>
            <w:r>
              <w:rPr>
                <w:rFonts w:eastAsia="Times New Roman"/>
                <w:color w:val="000000"/>
              </w:rPr>
              <w:t>возможность их свободного открывания изнутри без ключа.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67" w:right="10" w:firstLine="797"/>
              <w:jc w:val="both"/>
            </w:pPr>
            <w:r>
              <w:rPr>
                <w:rFonts w:eastAsia="Times New Roman"/>
                <w:color w:val="000000"/>
                <w:spacing w:val="5"/>
              </w:rPr>
              <w:t xml:space="preserve">Руководителем организации, на объекте которой возник пожар, </w:t>
            </w:r>
            <w:r>
              <w:rPr>
                <w:rFonts w:eastAsia="Times New Roman"/>
                <w:color w:val="000000"/>
                <w:spacing w:val="2"/>
              </w:rPr>
              <w:t xml:space="preserve">обеспечивается доступ пожарным подразделениям в закрытые помещения для </w:t>
            </w:r>
            <w:r>
              <w:rPr>
                <w:rFonts w:eastAsia="Times New Roman"/>
                <w:color w:val="000000"/>
              </w:rPr>
              <w:t>целей локализации и тушения пожара.</w:t>
            </w:r>
          </w:p>
          <w:p w:rsidR="00AC7F3C" w:rsidRDefault="00AC7F3C">
            <w:pPr>
              <w:shd w:val="clear" w:color="auto" w:fill="FFFFFF"/>
              <w:tabs>
                <w:tab w:val="left" w:pos="1056"/>
              </w:tabs>
              <w:spacing w:line="269" w:lineRule="exact"/>
              <w:ind w:firstLine="730"/>
            </w:pPr>
            <w:r>
              <w:rPr>
                <w:color w:val="000000"/>
                <w:spacing w:val="-1"/>
              </w:rPr>
              <w:t>36.</w:t>
            </w:r>
            <w:r>
              <w:rPr>
                <w:rFonts w:eastAsia="Times New Roman"/>
                <w:color w:val="000000"/>
                <w:spacing w:val="1"/>
              </w:rPr>
              <w:t>При эксплуатации эвакуационных путей, эвакуационных и аварийных</w:t>
            </w:r>
            <w:r>
              <w:rPr>
                <w:rFonts w:eastAsia="Times New Roman"/>
                <w:color w:val="000000"/>
              </w:rPr>
              <w:t xml:space="preserve"> выходов запрещается:</w:t>
            </w:r>
            <w:r>
              <w:rPr>
                <w:rFonts w:eastAsia="Times New Roman"/>
                <w:color w:val="000000"/>
                <w:spacing w:val="1"/>
              </w:rPr>
              <w:br/>
            </w:r>
            <w:r>
              <w:rPr>
                <w:rFonts w:eastAsia="Times New Roman"/>
                <w:color w:val="000000"/>
                <w:spacing w:val="-3"/>
              </w:rPr>
              <w:t xml:space="preserve">             а) </w:t>
            </w:r>
            <w:r>
              <w:rPr>
                <w:rFonts w:eastAsia="Times New Roman"/>
                <w:color w:val="000000"/>
                <w:spacing w:val="9"/>
              </w:rPr>
              <w:t>устраивать пороги на путях эвакуации (за исключением порогов в</w:t>
            </w:r>
            <w:r>
              <w:rPr>
                <w:rFonts w:eastAsia="Times New Roman"/>
                <w:color w:val="000000"/>
                <w:spacing w:val="9"/>
              </w:rPr>
              <w:br/>
            </w:r>
            <w:r>
              <w:rPr>
                <w:rFonts w:eastAsia="Times New Roman"/>
                <w:color w:val="000000"/>
                <w:spacing w:val="3"/>
              </w:rPr>
              <w:t>дверных   проемах),   раздвижные   и   подъемно-опускные   двери   и    ворота,</w:t>
            </w:r>
            <w:r>
              <w:rPr>
                <w:rFonts w:eastAsia="Times New Roman"/>
                <w:color w:val="000000"/>
                <w:spacing w:val="3"/>
              </w:rPr>
              <w:br/>
              <w:t>вращающиеся двери и турникеты, а также другие устройства, препятствующие</w:t>
            </w:r>
            <w:r>
              <w:rPr>
                <w:rFonts w:eastAsia="Times New Roman"/>
                <w:color w:val="000000"/>
                <w:spacing w:val="3"/>
              </w:rPr>
              <w:br/>
            </w:r>
            <w:r>
              <w:rPr>
                <w:rFonts w:eastAsia="Times New Roman"/>
                <w:color w:val="000000"/>
              </w:rPr>
              <w:t>свободной эвакуации людей;</w:t>
            </w:r>
          </w:p>
          <w:p w:rsidR="00AC7F3C" w:rsidRDefault="00AC7F3C">
            <w:pPr>
              <w:shd w:val="clear" w:color="auto" w:fill="FFFFFF"/>
              <w:tabs>
                <w:tab w:val="left" w:pos="1056"/>
              </w:tabs>
              <w:spacing w:line="269" w:lineRule="exact"/>
              <w:ind w:firstLine="730"/>
            </w:pPr>
            <w:proofErr w:type="gramStart"/>
            <w:r>
              <w:rPr>
                <w:rFonts w:eastAsia="Times New Roman"/>
                <w:color w:val="000000"/>
                <w:spacing w:val="-2"/>
              </w:rPr>
              <w:t>б)</w:t>
            </w:r>
            <w:r>
              <w:rPr>
                <w:rFonts w:eastAsia="Times New Roman"/>
                <w:color w:val="000000"/>
              </w:rPr>
              <w:tab/>
            </w:r>
            <w:proofErr w:type="gramEnd"/>
            <w:r>
              <w:rPr>
                <w:rFonts w:eastAsia="Times New Roman"/>
                <w:color w:val="000000"/>
                <w:spacing w:val="6"/>
              </w:rPr>
              <w:t>загромождать эвакуационные пути и выходы (в том числе проходы,</w:t>
            </w:r>
            <w:r>
              <w:rPr>
                <w:rFonts w:eastAsia="Times New Roman"/>
                <w:color w:val="000000"/>
                <w:spacing w:val="6"/>
              </w:rPr>
              <w:br/>
              <w:t>коридоры, тамбуры, галереи, лифтовые холлы, лестничные площадки, марши</w:t>
            </w:r>
            <w:r>
              <w:rPr>
                <w:rFonts w:eastAsia="Times New Roman"/>
                <w:color w:val="000000"/>
                <w:spacing w:val="6"/>
              </w:rPr>
              <w:br/>
            </w:r>
            <w:r>
              <w:rPr>
                <w:rFonts w:eastAsia="Times New Roman"/>
                <w:color w:val="000000"/>
                <w:spacing w:val="5"/>
              </w:rPr>
              <w:t>лестниц, двери,  эвакуационные люки) различными материалами,  изделиями,</w:t>
            </w:r>
            <w:r>
              <w:rPr>
                <w:rFonts w:eastAsia="Times New Roman"/>
                <w:color w:val="000000"/>
                <w:spacing w:val="5"/>
              </w:rPr>
              <w:br/>
            </w:r>
            <w:r>
              <w:rPr>
                <w:rFonts w:eastAsia="Times New Roman"/>
                <w:color w:val="000000"/>
                <w:spacing w:val="2"/>
              </w:rPr>
              <w:t>оборудованием, производственными отходами, мусором и другими предметами.</w:t>
            </w:r>
            <w:r>
              <w:rPr>
                <w:rFonts w:eastAsia="Times New Roman"/>
                <w:color w:val="000000"/>
                <w:spacing w:val="2"/>
              </w:rPr>
              <w:br/>
            </w:r>
            <w:r>
              <w:rPr>
                <w:rFonts w:eastAsia="Times New Roman"/>
                <w:color w:val="000000"/>
              </w:rPr>
              <w:t>а также блокировать двери эвакуационных выходов;</w:t>
            </w:r>
          </w:p>
          <w:p w:rsidR="00AC7F3C" w:rsidRDefault="00AC7F3C">
            <w:pPr>
              <w:shd w:val="clear" w:color="auto" w:fill="FFFFFF"/>
              <w:tabs>
                <w:tab w:val="left" w:pos="1162"/>
              </w:tabs>
              <w:spacing w:line="269" w:lineRule="exact"/>
              <w:ind w:firstLine="730"/>
            </w:pPr>
            <w:r>
              <w:rPr>
                <w:rFonts w:eastAsia="Times New Roman"/>
                <w:color w:val="000000"/>
                <w:spacing w:val="-2"/>
              </w:rPr>
              <w:t>в)</w:t>
            </w:r>
            <w:r>
              <w:rPr>
                <w:rFonts w:eastAsia="Times New Roman"/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-2"/>
              </w:rPr>
              <w:t>устраивать    в    тамбурах    выходов    (за    исключением    квартир    и</w:t>
            </w:r>
            <w:r>
              <w:rPr>
                <w:rFonts w:eastAsia="Times New Roman"/>
                <w:color w:val="000000"/>
                <w:spacing w:val="-2"/>
              </w:rPr>
              <w:br/>
            </w:r>
            <w:r>
              <w:rPr>
                <w:rFonts w:eastAsia="Times New Roman"/>
                <w:color w:val="000000"/>
                <w:spacing w:val="5"/>
              </w:rPr>
              <w:t>индивидуальных жилых домов) сушилки и вешалки для одежды, гардеробы, а</w:t>
            </w:r>
            <w:r>
              <w:rPr>
                <w:rFonts w:eastAsia="Times New Roman"/>
                <w:color w:val="000000"/>
                <w:spacing w:val="5"/>
              </w:rPr>
              <w:br/>
            </w:r>
            <w:r>
              <w:rPr>
                <w:rFonts w:eastAsia="Times New Roman"/>
                <w:color w:val="000000"/>
                <w:spacing w:val="1"/>
              </w:rPr>
              <w:t>также хранить (в том числе временно) инвентарь и материалы;</w:t>
            </w:r>
          </w:p>
          <w:p w:rsidR="00AC7F3C" w:rsidRDefault="00AC7F3C">
            <w:pPr>
              <w:shd w:val="clear" w:color="auto" w:fill="FFFFFF"/>
              <w:tabs>
                <w:tab w:val="left" w:pos="979"/>
              </w:tabs>
              <w:spacing w:line="269" w:lineRule="exact"/>
              <w:ind w:left="10" w:firstLine="730"/>
            </w:pPr>
            <w:r>
              <w:rPr>
                <w:rFonts w:eastAsia="Times New Roman"/>
                <w:color w:val="000000"/>
                <w:spacing w:val="-4"/>
              </w:rPr>
              <w:t>г)</w:t>
            </w:r>
            <w:r>
              <w:rPr>
                <w:rFonts w:eastAsia="Times New Roman"/>
                <w:color w:val="000000"/>
              </w:rPr>
              <w:tab/>
              <w:t>фиксировать самозакрывающиеся двери лестничных клеток, коридоров,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  <w:spacing w:val="1"/>
              </w:rPr>
              <w:t>холлов и тамбуров в открытом положении (если для этих целей не используются</w:t>
            </w:r>
            <w:r>
              <w:rPr>
                <w:rFonts w:eastAsia="Times New Roman"/>
                <w:color w:val="000000"/>
                <w:spacing w:val="1"/>
              </w:rPr>
              <w:br/>
            </w:r>
            <w:r>
              <w:rPr>
                <w:rFonts w:eastAsia="Times New Roman"/>
                <w:color w:val="000000"/>
              </w:rPr>
              <w:t>устройства, автоматически срабатывающие при пожаре), а также снимать их:</w:t>
            </w:r>
          </w:p>
          <w:p w:rsidR="00AC7F3C" w:rsidRDefault="00AC7F3C">
            <w:pPr>
              <w:shd w:val="clear" w:color="auto" w:fill="FFFFFF"/>
              <w:tabs>
                <w:tab w:val="left" w:pos="1162"/>
              </w:tabs>
              <w:spacing w:line="269" w:lineRule="exact"/>
              <w:ind w:left="10" w:firstLine="720"/>
            </w:pPr>
            <w:r>
              <w:rPr>
                <w:rFonts w:eastAsia="Times New Roman"/>
                <w:color w:val="000000"/>
                <w:spacing w:val="-2"/>
              </w:rPr>
              <w:t>д)</w:t>
            </w:r>
            <w:r>
              <w:rPr>
                <w:rFonts w:eastAsia="Times New Roman"/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2"/>
              </w:rPr>
              <w:t>закрывать   жалюзи   или   остеклять   переходы   воздушных   зон   в</w:t>
            </w:r>
            <w:r>
              <w:rPr>
                <w:rFonts w:eastAsia="Times New Roman"/>
                <w:color w:val="000000"/>
                <w:spacing w:val="2"/>
              </w:rPr>
              <w:br/>
            </w:r>
            <w:r>
              <w:rPr>
                <w:rFonts w:eastAsia="Times New Roman"/>
                <w:color w:val="000000"/>
              </w:rPr>
              <w:t>незадымляемых лестничных клетках;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9" w:right="48" w:firstLine="797"/>
              <w:jc w:val="both"/>
            </w:pPr>
            <w:r>
              <w:rPr>
                <w:rFonts w:eastAsia="Times New Roman"/>
                <w:color w:val="000000"/>
                <w:spacing w:val="5"/>
              </w:rPr>
              <w:t xml:space="preserve">е)  заменять  армированное  стекло  обычным  в  остеклении  дверей  и </w:t>
            </w:r>
            <w:r>
              <w:rPr>
                <w:rFonts w:eastAsia="Times New Roman"/>
                <w:color w:val="000000"/>
                <w:spacing w:val="-4"/>
              </w:rPr>
              <w:t>фрамуг.</w:t>
            </w:r>
          </w:p>
          <w:p w:rsidR="00AC7F3C" w:rsidRDefault="00AC7F3C" w:rsidP="00CB6BB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86"/>
              </w:tabs>
              <w:autoSpaceDE w:val="0"/>
              <w:autoSpaceDN w:val="0"/>
              <w:adjustRightInd w:val="0"/>
              <w:spacing w:before="10" w:line="269" w:lineRule="exact"/>
              <w:ind w:left="10" w:firstLine="730"/>
              <w:rPr>
                <w:color w:val="000000"/>
                <w:spacing w:val="-8"/>
              </w:rPr>
            </w:pPr>
            <w:r>
              <w:rPr>
                <w:rFonts w:eastAsia="Times New Roman"/>
                <w:color w:val="000000"/>
                <w:spacing w:val="2"/>
              </w:rPr>
              <w:t>Руководитель    организации    при    расстановке    в    помещениях</w:t>
            </w:r>
            <w:r>
              <w:rPr>
                <w:rFonts w:eastAsia="Times New Roman"/>
                <w:color w:val="000000"/>
                <w:spacing w:val="2"/>
              </w:rPr>
              <w:br/>
              <w:t xml:space="preserve">технологического, выставочного и </w:t>
            </w:r>
            <w:r>
              <w:rPr>
                <w:rFonts w:eastAsia="Times New Roman"/>
                <w:b/>
                <w:bCs/>
                <w:color w:val="000000"/>
                <w:spacing w:val="2"/>
              </w:rPr>
              <w:t xml:space="preserve">другого </w:t>
            </w:r>
            <w:r>
              <w:rPr>
                <w:rFonts w:eastAsia="Times New Roman"/>
                <w:color w:val="000000"/>
                <w:spacing w:val="2"/>
              </w:rPr>
              <w:t>оборудования обеспечивает наличие</w:t>
            </w:r>
            <w:r>
              <w:rPr>
                <w:rFonts w:eastAsia="Times New Roman"/>
                <w:color w:val="000000"/>
                <w:spacing w:val="2"/>
              </w:rPr>
              <w:br/>
            </w:r>
            <w:r>
              <w:rPr>
                <w:rFonts w:eastAsia="Times New Roman"/>
                <w:color w:val="000000"/>
              </w:rPr>
              <w:t>проходов к путям эвакуации и эвакуационным выходам.</w:t>
            </w:r>
          </w:p>
          <w:p w:rsidR="00AC7F3C" w:rsidRDefault="00AC7F3C" w:rsidP="00CB6BB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86"/>
              </w:tabs>
              <w:autoSpaceDE w:val="0"/>
              <w:autoSpaceDN w:val="0"/>
              <w:adjustRightInd w:val="0"/>
              <w:spacing w:line="269" w:lineRule="exact"/>
              <w:ind w:left="10" w:firstLine="730"/>
              <w:rPr>
                <w:color w:val="000000"/>
                <w:spacing w:val="-7"/>
              </w:rPr>
            </w:pPr>
            <w:r>
              <w:rPr>
                <w:rFonts w:eastAsia="Times New Roman"/>
                <w:color w:val="000000"/>
                <w:spacing w:val="3"/>
              </w:rPr>
              <w:t>На   объектах   с    массовым   пребыванием   людей   руководитель</w:t>
            </w:r>
            <w:r>
              <w:rPr>
                <w:rFonts w:eastAsia="Times New Roman"/>
                <w:color w:val="000000"/>
                <w:spacing w:val="3"/>
              </w:rPr>
              <w:br/>
            </w:r>
            <w:r>
              <w:rPr>
                <w:rFonts w:eastAsia="Times New Roman"/>
                <w:color w:val="000000"/>
                <w:spacing w:val="1"/>
              </w:rPr>
              <w:t>организации обеспечивает наличие исправных электрических фонарей из расчета</w:t>
            </w:r>
            <w:r>
              <w:rPr>
                <w:rFonts w:eastAsia="Times New Roman"/>
                <w:color w:val="000000"/>
                <w:spacing w:val="1"/>
              </w:rPr>
              <w:br/>
            </w:r>
            <w:r>
              <w:rPr>
                <w:rFonts w:eastAsia="Times New Roman"/>
                <w:color w:val="000000"/>
                <w:spacing w:val="-2"/>
              </w:rPr>
              <w:t>1 фонарь на 50 человек.</w:t>
            </w:r>
          </w:p>
          <w:p w:rsidR="00AC7F3C" w:rsidRDefault="00AC7F3C">
            <w:pPr>
              <w:rPr>
                <w:sz w:val="2"/>
                <w:szCs w:val="2"/>
              </w:rPr>
            </w:pPr>
          </w:p>
          <w:p w:rsidR="00AC7F3C" w:rsidRDefault="00AC7F3C" w:rsidP="00CB6BB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315"/>
              </w:tabs>
              <w:autoSpaceDE w:val="0"/>
              <w:autoSpaceDN w:val="0"/>
              <w:adjustRightInd w:val="0"/>
              <w:spacing w:line="269" w:lineRule="exact"/>
              <w:ind w:left="19" w:firstLine="720"/>
              <w:rPr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</w:rPr>
              <w:t>Запрещается    оставлять    по    окончании    рабочего    времени    не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  <w:spacing w:val="3"/>
              </w:rPr>
              <w:t>обесточенными электроустановки и бытовые электроприборы в помещениях, в</w:t>
            </w:r>
            <w:r>
              <w:rPr>
                <w:rFonts w:eastAsia="Times New Roman"/>
                <w:color w:val="000000"/>
                <w:spacing w:val="3"/>
              </w:rPr>
              <w:br/>
            </w:r>
            <w:r>
              <w:rPr>
                <w:rFonts w:eastAsia="Times New Roman"/>
                <w:color w:val="000000"/>
                <w:spacing w:val="-1"/>
              </w:rPr>
              <w:t>которых отсутствует дежурный персонал, за исключением дежурного освещения.</w:t>
            </w:r>
            <w:r>
              <w:rPr>
                <w:rFonts w:eastAsia="Times New Roman"/>
                <w:color w:val="000000"/>
                <w:spacing w:val="-1"/>
              </w:rPr>
              <w:br/>
              <w:t xml:space="preserve">систем    противопожарной   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 xml:space="preserve">защиты,   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а    также    других    электроустановок    и</w:t>
            </w:r>
            <w:r>
              <w:rPr>
                <w:rFonts w:eastAsia="Times New Roman"/>
                <w:color w:val="000000"/>
                <w:spacing w:val="-1"/>
              </w:rPr>
              <w:br/>
            </w:r>
            <w:r>
              <w:rPr>
                <w:rFonts w:eastAsia="Times New Roman"/>
                <w:color w:val="000000"/>
                <w:spacing w:val="1"/>
              </w:rPr>
              <w:t>электротехнических   приборов,   если   это   обусловлено   их   функциональным</w:t>
            </w:r>
            <w:r>
              <w:rPr>
                <w:rFonts w:eastAsia="Times New Roman"/>
                <w:color w:val="000000"/>
                <w:spacing w:val="1"/>
              </w:rPr>
              <w:br/>
              <w:t>назначением и (или) предусмотрено требованиями инструкции по эксплуатации.</w:t>
            </w:r>
          </w:p>
          <w:p w:rsidR="00AC7F3C" w:rsidRDefault="00AC7F3C" w:rsidP="00CB6BB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315"/>
              </w:tabs>
              <w:autoSpaceDE w:val="0"/>
              <w:autoSpaceDN w:val="0"/>
              <w:adjustRightInd w:val="0"/>
              <w:spacing w:line="269" w:lineRule="exact"/>
              <w:ind w:left="19" w:firstLine="720"/>
              <w:rPr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3"/>
              </w:rPr>
              <w:t>Запрещается    прокладка    и    эксплуатация    воздушных    линий</w:t>
            </w:r>
            <w:r>
              <w:rPr>
                <w:rFonts w:eastAsia="Times New Roman"/>
                <w:color w:val="000000"/>
                <w:spacing w:val="3"/>
              </w:rPr>
              <w:br/>
            </w:r>
            <w:r>
              <w:rPr>
                <w:rFonts w:eastAsia="Times New Roman"/>
                <w:color w:val="000000"/>
                <w:spacing w:val="1"/>
              </w:rPr>
              <w:t>электропередачи   (в   том   числе   временных   и   проложенных   кабелем)   над</w:t>
            </w:r>
            <w:r>
              <w:rPr>
                <w:rFonts w:eastAsia="Times New Roman"/>
                <w:color w:val="000000"/>
                <w:spacing w:val="1"/>
              </w:rPr>
              <w:br/>
              <w:t>горючими   кровлями,   навесами,   а  также   открытыми  складами  (штабелями,</w:t>
            </w:r>
            <w:r>
              <w:rPr>
                <w:rFonts w:eastAsia="Times New Roman"/>
                <w:color w:val="000000"/>
                <w:spacing w:val="1"/>
              </w:rPr>
              <w:br/>
            </w:r>
            <w:r>
              <w:rPr>
                <w:rFonts w:eastAsia="Times New Roman"/>
                <w:color w:val="000000"/>
              </w:rPr>
              <w:t>скирдами и др.) горючих веществ, материалов и изделий.</w:t>
            </w:r>
          </w:p>
          <w:p w:rsidR="00AC7F3C" w:rsidRDefault="00AC7F3C">
            <w:pPr>
              <w:shd w:val="clear" w:color="auto" w:fill="FFFFFF"/>
              <w:tabs>
                <w:tab w:val="left" w:pos="1133"/>
              </w:tabs>
              <w:spacing w:line="269" w:lineRule="exact"/>
              <w:ind w:left="749"/>
            </w:pPr>
            <w:r>
              <w:rPr>
                <w:color w:val="000000"/>
                <w:spacing w:val="-5"/>
              </w:rPr>
              <w:t>42.</w:t>
            </w:r>
            <w:r>
              <w:rPr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-3"/>
              </w:rPr>
              <w:t>Запрещается:</w:t>
            </w:r>
          </w:p>
          <w:p w:rsidR="00AC7F3C" w:rsidRDefault="00AC7F3C">
            <w:pPr>
              <w:shd w:val="clear" w:color="auto" w:fill="FFFFFF"/>
              <w:tabs>
                <w:tab w:val="left" w:pos="1056"/>
              </w:tabs>
              <w:spacing w:line="269" w:lineRule="exact"/>
              <w:ind w:left="19" w:firstLine="730"/>
            </w:pPr>
            <w:r>
              <w:rPr>
                <w:rFonts w:eastAsia="Times New Roman"/>
                <w:color w:val="000000"/>
                <w:spacing w:val="-8"/>
              </w:rPr>
              <w:t>а)</w:t>
            </w:r>
            <w:r>
              <w:rPr>
                <w:rFonts w:eastAsia="Times New Roman"/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4"/>
              </w:rPr>
              <w:t>эксплуатировать электропровода и кабели с видимыми нарушениями</w:t>
            </w:r>
            <w:r>
              <w:rPr>
                <w:rFonts w:eastAsia="Times New Roman"/>
                <w:color w:val="000000"/>
                <w:spacing w:val="4"/>
              </w:rPr>
              <w:br/>
            </w:r>
            <w:r>
              <w:rPr>
                <w:rFonts w:eastAsia="Times New Roman"/>
                <w:color w:val="000000"/>
                <w:spacing w:val="1"/>
              </w:rPr>
              <w:t>изоляции;</w:t>
            </w:r>
          </w:p>
          <w:p w:rsidR="00AC7F3C" w:rsidRDefault="00AC7F3C">
            <w:pPr>
              <w:shd w:val="clear" w:color="auto" w:fill="FFFFFF"/>
              <w:tabs>
                <w:tab w:val="left" w:pos="1632"/>
                <w:tab w:val="left" w:pos="3648"/>
                <w:tab w:val="left" w:pos="5414"/>
                <w:tab w:val="left" w:pos="7622"/>
              </w:tabs>
              <w:spacing w:line="269" w:lineRule="exact"/>
              <w:ind w:left="38" w:firstLine="720"/>
            </w:pPr>
            <w:proofErr w:type="gramStart"/>
            <w:r>
              <w:rPr>
                <w:rFonts w:eastAsia="Times New Roman"/>
                <w:color w:val="000000"/>
                <w:spacing w:val="-11"/>
              </w:rPr>
              <w:t>б)</w:t>
            </w:r>
            <w:r>
              <w:rPr>
                <w:rFonts w:eastAsia="Times New Roman"/>
                <w:color w:val="000000"/>
              </w:rPr>
              <w:tab/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>пользоваться</w:t>
            </w:r>
            <w:r>
              <w:rPr>
                <w:rFonts w:eastAsia="Times New Roman"/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-4"/>
              </w:rPr>
              <w:t>розетками.</w:t>
            </w:r>
            <w:r>
              <w:rPr>
                <w:rFonts w:eastAsia="Times New Roman"/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-2"/>
              </w:rPr>
              <w:t>рубильниками.</w:t>
            </w:r>
            <w:r>
              <w:rPr>
                <w:rFonts w:eastAsia="Times New Roman"/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-4"/>
              </w:rPr>
              <w:t>другими</w:t>
            </w:r>
            <w:r>
              <w:rPr>
                <w:rFonts w:eastAsia="Times New Roman"/>
                <w:color w:val="000000"/>
                <w:spacing w:val="-4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электроустановочными</w:t>
            </w:r>
            <w:proofErr w:type="spellEnd"/>
            <w:r>
              <w:rPr>
                <w:rFonts w:eastAsia="Times New Roman"/>
                <w:color w:val="000000"/>
              </w:rPr>
              <w:t xml:space="preserve"> изделиями с повреждениями;</w:t>
            </w:r>
          </w:p>
          <w:p w:rsidR="00AC7F3C" w:rsidRDefault="00AC7F3C">
            <w:pPr>
              <w:shd w:val="clear" w:color="auto" w:fill="FFFFFF"/>
              <w:tabs>
                <w:tab w:val="left" w:pos="1056"/>
              </w:tabs>
              <w:spacing w:line="269" w:lineRule="exact"/>
              <w:ind w:left="29" w:firstLine="720"/>
            </w:pPr>
            <w:r>
              <w:rPr>
                <w:rFonts w:eastAsia="Times New Roman"/>
                <w:color w:val="000000"/>
                <w:spacing w:val="-6"/>
              </w:rPr>
              <w:t>в)</w:t>
            </w:r>
            <w:r>
              <w:rPr>
                <w:rFonts w:eastAsia="Times New Roman"/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4"/>
              </w:rPr>
              <w:t>обертывать электролампы и светильники бумагой, тканью и другими</w:t>
            </w:r>
            <w:r>
              <w:rPr>
                <w:rFonts w:eastAsia="Times New Roman"/>
                <w:color w:val="000000"/>
                <w:spacing w:val="4"/>
              </w:rPr>
              <w:br/>
            </w:r>
            <w:r>
              <w:rPr>
                <w:rFonts w:eastAsia="Times New Roman"/>
                <w:color w:val="000000"/>
                <w:spacing w:val="6"/>
              </w:rPr>
              <w:t>горючими  материалами,  а также  эксплуатировать светильники  со снятыми</w:t>
            </w:r>
            <w:r>
              <w:rPr>
                <w:rFonts w:eastAsia="Times New Roman"/>
                <w:color w:val="000000"/>
                <w:spacing w:val="6"/>
              </w:rPr>
              <w:br/>
            </w:r>
            <w:r>
              <w:rPr>
                <w:rFonts w:eastAsia="Times New Roman"/>
                <w:color w:val="000000"/>
              </w:rPr>
              <w:lastRenderedPageBreak/>
              <w:t>колпаками (</w:t>
            </w:r>
            <w:proofErr w:type="spellStart"/>
            <w:r>
              <w:rPr>
                <w:rFonts w:eastAsia="Times New Roman"/>
                <w:color w:val="000000"/>
              </w:rPr>
              <w:t>рассеивателями</w:t>
            </w:r>
            <w:proofErr w:type="spellEnd"/>
            <w:r>
              <w:rPr>
                <w:rFonts w:eastAsia="Times New Roman"/>
                <w:color w:val="000000"/>
              </w:rPr>
              <w:t>), предусмотренными конструкцией светильника:</w:t>
            </w:r>
          </w:p>
          <w:p w:rsidR="00AC7F3C" w:rsidRDefault="00AC7F3C">
            <w:pPr>
              <w:shd w:val="clear" w:color="auto" w:fill="FFFFFF"/>
              <w:tabs>
                <w:tab w:val="left" w:pos="1056"/>
              </w:tabs>
              <w:spacing w:line="269" w:lineRule="exact"/>
              <w:ind w:left="29" w:firstLine="720"/>
            </w:pPr>
            <w:r>
              <w:rPr>
                <w:rFonts w:eastAsia="Times New Roman"/>
                <w:color w:val="000000"/>
                <w:spacing w:val="-8"/>
              </w:rPr>
              <w:t>г)</w:t>
            </w:r>
            <w:r>
              <w:rPr>
                <w:rFonts w:eastAsia="Times New Roman"/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3"/>
              </w:rPr>
              <w:t>пользоваться электроутюгами, электроплитками, электрочайниками и</w:t>
            </w:r>
            <w:r>
              <w:rPr>
                <w:rFonts w:eastAsia="Times New Roman"/>
                <w:color w:val="000000"/>
                <w:spacing w:val="3"/>
              </w:rPr>
              <w:br/>
            </w:r>
            <w:r>
              <w:rPr>
                <w:rFonts w:eastAsia="Times New Roman"/>
                <w:color w:val="000000"/>
              </w:rPr>
              <w:t>другими электронагревательными приборами, не имеющими устройств тепловой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  <w:spacing w:val="3"/>
              </w:rPr>
              <w:t>защиты,   а   также   при   отсутствии   или   неисправности   терморегуляторов,</w:t>
            </w:r>
            <w:r>
              <w:rPr>
                <w:rFonts w:eastAsia="Times New Roman"/>
                <w:color w:val="000000"/>
                <w:spacing w:val="3"/>
              </w:rPr>
              <w:br/>
            </w:r>
            <w:r>
              <w:rPr>
                <w:rFonts w:eastAsia="Times New Roman"/>
                <w:color w:val="000000"/>
              </w:rPr>
              <w:t>предусмотренных конструкцией;</w:t>
            </w:r>
          </w:p>
          <w:p w:rsidR="00AC7F3C" w:rsidRDefault="00AC7F3C">
            <w:pPr>
              <w:shd w:val="clear" w:color="auto" w:fill="FFFFFF"/>
              <w:tabs>
                <w:tab w:val="left" w:pos="1181"/>
              </w:tabs>
              <w:spacing w:line="269" w:lineRule="exact"/>
              <w:ind w:left="38" w:firstLine="720"/>
            </w:pPr>
            <w:r>
              <w:rPr>
                <w:rFonts w:eastAsia="Times New Roman"/>
                <w:color w:val="000000"/>
                <w:spacing w:val="-6"/>
              </w:rPr>
              <w:t>д)</w:t>
            </w:r>
            <w:r>
              <w:rPr>
                <w:rFonts w:eastAsia="Times New Roman"/>
                <w:color w:val="000000"/>
              </w:rPr>
              <w:tab/>
              <w:t>применять   нестандартные    (самодельные)    электронагревательные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  <w:spacing w:val="-1"/>
              </w:rPr>
              <w:t>приборы;</w:t>
            </w:r>
          </w:p>
          <w:p w:rsidR="00AC7F3C" w:rsidRDefault="00AC7F3C">
            <w:pPr>
              <w:shd w:val="clear" w:color="auto" w:fill="FFFFFF"/>
              <w:tabs>
                <w:tab w:val="left" w:pos="1027"/>
              </w:tabs>
              <w:spacing w:line="269" w:lineRule="exact"/>
              <w:ind w:left="58" w:firstLine="739"/>
            </w:pPr>
            <w:r>
              <w:rPr>
                <w:rFonts w:eastAsia="Times New Roman"/>
                <w:color w:val="000000"/>
                <w:spacing w:val="-8"/>
              </w:rPr>
              <w:t>е)</w:t>
            </w:r>
            <w:r>
              <w:rPr>
                <w:rFonts w:eastAsia="Times New Roman"/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3"/>
              </w:rPr>
              <w:t>оставлять   без   присмотра   включенными   в   электрическую   сеть</w:t>
            </w:r>
            <w:r>
              <w:rPr>
                <w:rFonts w:eastAsia="Times New Roman"/>
                <w:color w:val="000000"/>
                <w:spacing w:val="3"/>
              </w:rPr>
              <w:br/>
            </w:r>
            <w:r>
              <w:rPr>
                <w:rFonts w:eastAsia="Times New Roman"/>
                <w:color w:val="000000"/>
              </w:rPr>
              <w:t>электронагревательные приборы, а также другие бытовые электроприборы, в том</w:t>
            </w:r>
            <w:r>
              <w:rPr>
                <w:rFonts w:eastAsia="Times New Roman"/>
                <w:color w:val="000000"/>
              </w:rPr>
              <w:br/>
              <w:t>числе   находящиеся  в  режиме   ожидания,   за  исключением   электроприборов,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  <w:spacing w:val="4"/>
              </w:rPr>
              <w:t>которые могут и (или) должны находиться в круглосуточном режиме работы в</w:t>
            </w:r>
            <w:r>
              <w:rPr>
                <w:rFonts w:eastAsia="Times New Roman"/>
                <w:color w:val="000000"/>
                <w:spacing w:val="4"/>
              </w:rPr>
              <w:br/>
            </w:r>
            <w:r>
              <w:rPr>
                <w:rFonts w:eastAsia="Times New Roman"/>
                <w:color w:val="000000"/>
              </w:rPr>
              <w:t>соответствии с инструкцией завода-изготовителя;</w:t>
            </w:r>
          </w:p>
          <w:p w:rsidR="00AC7F3C" w:rsidRDefault="00AC7F3C">
            <w:pPr>
              <w:shd w:val="clear" w:color="auto" w:fill="FFFFFF"/>
              <w:spacing w:line="269" w:lineRule="exact"/>
              <w:ind w:right="58" w:firstLine="710"/>
              <w:jc w:val="both"/>
            </w:pPr>
            <w:r>
              <w:rPr>
                <w:rFonts w:eastAsia="Times New Roman"/>
                <w:color w:val="000000"/>
                <w:spacing w:val="2"/>
              </w:rPr>
              <w:t xml:space="preserve">ж) размещать (складировать) в </w:t>
            </w:r>
            <w:proofErr w:type="spellStart"/>
            <w:r>
              <w:rPr>
                <w:rFonts w:eastAsia="Times New Roman"/>
                <w:color w:val="000000"/>
                <w:spacing w:val="2"/>
              </w:rPr>
              <w:t>электрощитовых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 (у электрощитов), у </w:t>
            </w:r>
            <w:r>
              <w:rPr>
                <w:rFonts w:eastAsia="Times New Roman"/>
                <w:color w:val="000000"/>
                <w:spacing w:val="8"/>
              </w:rPr>
              <w:t xml:space="preserve">электродвигателей и пусковой аппаратуры горючие (в том числе </w:t>
            </w:r>
            <w:r>
              <w:rPr>
                <w:rFonts w:eastAsia="Times New Roman"/>
                <w:color w:val="000000"/>
              </w:rPr>
              <w:t>легковоспламеняющиеся) вещества и материалы;</w:t>
            </w:r>
          </w:p>
          <w:p w:rsidR="00AC7F3C" w:rsidRDefault="00AC7F3C">
            <w:pPr>
              <w:shd w:val="clear" w:color="auto" w:fill="FFFFFF"/>
              <w:spacing w:line="269" w:lineRule="exact"/>
              <w:ind w:right="58" w:firstLine="730"/>
              <w:jc w:val="both"/>
            </w:pPr>
            <w:r>
              <w:rPr>
                <w:rFonts w:eastAsia="Times New Roman"/>
                <w:i/>
                <w:iCs/>
                <w:color w:val="000000"/>
                <w:spacing w:val="2"/>
              </w:rPr>
              <w:t xml:space="preserve">г) </w:t>
            </w:r>
            <w:r>
              <w:rPr>
                <w:rFonts w:eastAsia="Times New Roman"/>
                <w:color w:val="000000"/>
                <w:spacing w:val="2"/>
              </w:rPr>
              <w:t xml:space="preserve">использовать временную электропроводку, а также удлинители для </w:t>
            </w:r>
            <w:r>
              <w:rPr>
                <w:rFonts w:eastAsia="Times New Roman"/>
                <w:color w:val="000000"/>
                <w:spacing w:val="3"/>
              </w:rPr>
              <w:t xml:space="preserve">питания электроприборов, не предназначенных для проведения аварийных и </w:t>
            </w:r>
            <w:r>
              <w:rPr>
                <w:rFonts w:eastAsia="Times New Roman"/>
                <w:color w:val="000000"/>
                <w:spacing w:val="1"/>
              </w:rPr>
              <w:t>других временных работ.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0" w:right="48" w:firstLine="730"/>
              <w:jc w:val="both"/>
            </w:pPr>
            <w:r>
              <w:rPr>
                <w:color w:val="000000"/>
                <w:spacing w:val="1"/>
              </w:rPr>
              <w:t xml:space="preserve">43. </w:t>
            </w:r>
            <w:r>
              <w:rPr>
                <w:rFonts w:eastAsia="Times New Roman"/>
                <w:color w:val="000000"/>
                <w:spacing w:val="1"/>
              </w:rPr>
              <w:t xml:space="preserve">Руководитель организации обеспечивает исправное состояние знаков </w:t>
            </w:r>
            <w:r>
              <w:rPr>
                <w:rFonts w:eastAsia="Times New Roman"/>
                <w:color w:val="000000"/>
                <w:spacing w:val="7"/>
              </w:rPr>
              <w:t xml:space="preserve">пожарной безопасности, в том числе обозначающих пути эвакуации и </w:t>
            </w:r>
            <w:r>
              <w:rPr>
                <w:rFonts w:eastAsia="Times New Roman"/>
                <w:color w:val="000000"/>
              </w:rPr>
              <w:t>эвакуационные выходы.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9" w:right="48" w:firstLine="730"/>
              <w:jc w:val="both"/>
            </w:pPr>
            <w:r>
              <w:rPr>
                <w:rFonts w:eastAsia="Times New Roman"/>
                <w:color w:val="000000"/>
                <w:spacing w:val="3"/>
              </w:rPr>
              <w:t xml:space="preserve">Эвакуационное освещение должно включаться автоматически при </w:t>
            </w:r>
            <w:r>
              <w:rPr>
                <w:rFonts w:eastAsia="Times New Roman"/>
                <w:color w:val="000000"/>
              </w:rPr>
              <w:t>прекращении электропитания рабочего освещения.</w:t>
            </w:r>
          </w:p>
          <w:p w:rsidR="00AC7F3C" w:rsidRDefault="00AC7F3C">
            <w:pPr>
              <w:shd w:val="clear" w:color="auto" w:fill="FFFFFF"/>
              <w:tabs>
                <w:tab w:val="left" w:pos="1152"/>
              </w:tabs>
              <w:spacing w:line="269" w:lineRule="exact"/>
              <w:ind w:left="19" w:firstLine="720"/>
            </w:pPr>
            <w:r>
              <w:rPr>
                <w:color w:val="000000"/>
                <w:spacing w:val="-5"/>
              </w:rPr>
              <w:t>48.</w:t>
            </w:r>
            <w:r>
              <w:rPr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3"/>
              </w:rPr>
              <w:t>При эксплуатации систем вентиляции и кондиционирования воздуха</w:t>
            </w:r>
            <w:r>
              <w:rPr>
                <w:rFonts w:eastAsia="Times New Roman"/>
                <w:color w:val="000000"/>
                <w:spacing w:val="3"/>
              </w:rPr>
              <w:br/>
            </w:r>
            <w:r>
              <w:rPr>
                <w:rFonts w:eastAsia="Times New Roman"/>
                <w:color w:val="000000"/>
                <w:spacing w:val="-1"/>
              </w:rPr>
              <w:t>запрещается:</w:t>
            </w:r>
          </w:p>
          <w:p w:rsidR="00AC7F3C" w:rsidRDefault="00AC7F3C">
            <w:pPr>
              <w:shd w:val="clear" w:color="auto" w:fill="FFFFFF"/>
              <w:tabs>
                <w:tab w:val="left" w:pos="998"/>
              </w:tabs>
              <w:spacing w:line="269" w:lineRule="exact"/>
              <w:ind w:left="739"/>
            </w:pPr>
            <w:r>
              <w:rPr>
                <w:rFonts w:eastAsia="Times New Roman"/>
                <w:color w:val="000000"/>
                <w:spacing w:val="-2"/>
              </w:rPr>
              <w:t>а)</w:t>
            </w:r>
            <w:r>
              <w:rPr>
                <w:rFonts w:eastAsia="Times New Roman"/>
                <w:color w:val="000000"/>
              </w:rPr>
              <w:tab/>
              <w:t>оставлять двери вентиляционных камер открытыми;</w:t>
            </w:r>
          </w:p>
          <w:p w:rsidR="00AC7F3C" w:rsidRDefault="00AC7F3C">
            <w:pPr>
              <w:shd w:val="clear" w:color="auto" w:fill="FFFFFF"/>
              <w:tabs>
                <w:tab w:val="left" w:pos="998"/>
              </w:tabs>
              <w:spacing w:line="269" w:lineRule="exact"/>
              <w:ind w:left="739"/>
            </w:pPr>
            <w:r>
              <w:rPr>
                <w:rFonts w:eastAsia="Times New Roman"/>
                <w:color w:val="000000"/>
                <w:spacing w:val="-2"/>
              </w:rPr>
              <w:t>б)</w:t>
            </w:r>
            <w:r>
              <w:rPr>
                <w:rFonts w:eastAsia="Times New Roman"/>
                <w:color w:val="000000"/>
              </w:rPr>
              <w:tab/>
              <w:t>закрывать вытяжные каналы, отверстия и решетки;</w:t>
            </w:r>
          </w:p>
          <w:p w:rsidR="00AC7F3C" w:rsidRDefault="00AC7F3C">
            <w:pPr>
              <w:shd w:val="clear" w:color="auto" w:fill="FFFFFF"/>
              <w:tabs>
                <w:tab w:val="left" w:pos="998"/>
              </w:tabs>
              <w:spacing w:line="269" w:lineRule="exact"/>
              <w:ind w:left="739"/>
            </w:pPr>
            <w:r>
              <w:rPr>
                <w:rFonts w:eastAsia="Times New Roman"/>
                <w:color w:val="000000"/>
                <w:spacing w:val="-1"/>
              </w:rPr>
              <w:t>в)</w:t>
            </w:r>
            <w:r>
              <w:rPr>
                <w:rFonts w:eastAsia="Times New Roman"/>
                <w:color w:val="000000"/>
              </w:rPr>
              <w:tab/>
              <w:t>подключать к воздуховодам газовые отопительные приборы;</w:t>
            </w:r>
          </w:p>
          <w:p w:rsidR="00AC7F3C" w:rsidRDefault="00AC7F3C">
            <w:pPr>
              <w:shd w:val="clear" w:color="auto" w:fill="FFFFFF"/>
              <w:tabs>
                <w:tab w:val="left" w:pos="998"/>
              </w:tabs>
              <w:spacing w:line="269" w:lineRule="exact"/>
              <w:ind w:left="10" w:firstLine="730"/>
            </w:pPr>
            <w:r>
              <w:rPr>
                <w:rFonts w:eastAsia="Times New Roman"/>
                <w:color w:val="000000"/>
                <w:spacing w:val="-3"/>
              </w:rPr>
              <w:t>г)</w:t>
            </w:r>
            <w:r>
              <w:rPr>
                <w:rFonts w:eastAsia="Times New Roman"/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6"/>
              </w:rPr>
              <w:t>выжигать скопившиеся в воздуховодах жировые отложения, пыль и</w:t>
            </w:r>
            <w:r>
              <w:rPr>
                <w:rFonts w:eastAsia="Times New Roman"/>
                <w:color w:val="000000"/>
                <w:spacing w:val="6"/>
              </w:rPr>
              <w:br/>
            </w:r>
            <w:r>
              <w:rPr>
                <w:rFonts w:eastAsia="Times New Roman"/>
                <w:color w:val="000000"/>
                <w:spacing w:val="1"/>
              </w:rPr>
              <w:t>другие горючие вещества.</w:t>
            </w:r>
          </w:p>
          <w:p w:rsidR="00AC7F3C" w:rsidRDefault="00AC7F3C">
            <w:pPr>
              <w:shd w:val="clear" w:color="auto" w:fill="FFFFFF"/>
              <w:tabs>
                <w:tab w:val="left" w:pos="1229"/>
              </w:tabs>
              <w:spacing w:line="269" w:lineRule="exact"/>
              <w:ind w:left="19" w:firstLine="730"/>
            </w:pPr>
            <w:r>
              <w:rPr>
                <w:color w:val="000000"/>
                <w:spacing w:val="-5"/>
              </w:rPr>
              <w:t>49.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</w:rPr>
              <w:t>В   соответствии   с   инструкцией   завода-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изготовителя  руководитель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br/>
            </w:r>
            <w:r>
              <w:rPr>
                <w:rFonts w:eastAsia="Times New Roman"/>
                <w:color w:val="000000"/>
                <w:spacing w:val="4"/>
              </w:rPr>
              <w:t xml:space="preserve">организации обеспечивает проверку </w:t>
            </w:r>
            <w:proofErr w:type="spellStart"/>
            <w:r>
              <w:rPr>
                <w:rFonts w:eastAsia="Times New Roman"/>
                <w:color w:val="000000"/>
                <w:spacing w:val="4"/>
              </w:rPr>
              <w:t>огнезадерживающих</w:t>
            </w:r>
            <w:proofErr w:type="spellEnd"/>
            <w:r>
              <w:rPr>
                <w:rFonts w:eastAsia="Times New Roman"/>
                <w:color w:val="000000"/>
                <w:spacing w:val="4"/>
              </w:rPr>
              <w:t xml:space="preserve"> устройств (заслонок,</w:t>
            </w:r>
            <w:r>
              <w:rPr>
                <w:rFonts w:eastAsia="Times New Roman"/>
                <w:color w:val="000000"/>
                <w:spacing w:val="4"/>
              </w:rPr>
              <w:br/>
            </w:r>
            <w:r>
              <w:rPr>
                <w:rFonts w:eastAsia="Times New Roman"/>
                <w:color w:val="000000"/>
              </w:rPr>
              <w:t>шиберов, клапанов и др.) в воздуховодах, устройств блокировки вентиляционных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  <w:spacing w:val="3"/>
              </w:rPr>
              <w:t>систем    с    автоматическими    установками    пожарной    сигнализации    или</w:t>
            </w:r>
            <w:r>
              <w:rPr>
                <w:rFonts w:eastAsia="Times New Roman"/>
                <w:color w:val="000000"/>
                <w:spacing w:val="3"/>
              </w:rPr>
              <w:br/>
            </w:r>
            <w:r>
              <w:rPr>
                <w:rFonts w:eastAsia="Times New Roman"/>
                <w:color w:val="000000"/>
              </w:rPr>
              <w:t>пожаротушения, автоматических устройств отключения вентиляции при пожаре.</w:t>
            </w:r>
          </w:p>
          <w:p w:rsidR="00AC7F3C" w:rsidRDefault="00AC7F3C">
            <w:pPr>
              <w:shd w:val="clear" w:color="auto" w:fill="FFFFFF"/>
              <w:spacing w:line="288" w:lineRule="exact"/>
              <w:ind w:left="29" w:right="29" w:firstLine="730"/>
              <w:jc w:val="both"/>
            </w:pPr>
            <w:r>
              <w:rPr>
                <w:color w:val="000000"/>
              </w:rPr>
              <w:t xml:space="preserve">56. </w:t>
            </w:r>
            <w:r>
              <w:rPr>
                <w:rFonts w:eastAsia="Times New Roman"/>
                <w:color w:val="000000"/>
              </w:rPr>
              <w:t>Запрещается стоянка автотранспорта на крышках колодцев пожарных гидрантов.</w:t>
            </w:r>
          </w:p>
          <w:p w:rsidR="00AC7F3C" w:rsidRDefault="00AC7F3C">
            <w:pPr>
              <w:shd w:val="clear" w:color="auto" w:fill="FFFFFF"/>
              <w:tabs>
                <w:tab w:val="left" w:pos="1440"/>
              </w:tabs>
              <w:spacing w:line="269" w:lineRule="exact"/>
              <w:ind w:left="29" w:firstLine="739"/>
            </w:pPr>
            <w:r>
              <w:rPr>
                <w:color w:val="000000"/>
                <w:spacing w:val="-8"/>
              </w:rPr>
              <w:t>60.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spacing w:val="2"/>
              </w:rPr>
              <w:t>Запрещается     использовать     для      хозяйственных     и      (или)</w:t>
            </w:r>
            <w:r>
              <w:rPr>
                <w:rFonts w:eastAsia="Times New Roman"/>
                <w:color w:val="000000"/>
                <w:spacing w:val="2"/>
              </w:rPr>
              <w:br/>
            </w:r>
            <w:r>
              <w:rPr>
                <w:rFonts w:eastAsia="Times New Roman"/>
                <w:color w:val="000000"/>
                <w:spacing w:val="3"/>
              </w:rPr>
              <w:t>производственных     целей     запас     воды,     предназначенный     для     нужд</w:t>
            </w:r>
            <w:r>
              <w:rPr>
                <w:rFonts w:eastAsia="Times New Roman"/>
                <w:color w:val="000000"/>
                <w:spacing w:val="3"/>
              </w:rPr>
              <w:br/>
            </w:r>
            <w:r>
              <w:rPr>
                <w:rFonts w:eastAsia="Times New Roman"/>
                <w:color w:val="000000"/>
              </w:rPr>
              <w:t>пожаротушения.</w:t>
            </w:r>
          </w:p>
          <w:p w:rsidR="00AC7F3C" w:rsidRDefault="00AC7F3C">
            <w:pPr>
              <w:shd w:val="clear" w:color="auto" w:fill="FFFFFF"/>
              <w:tabs>
                <w:tab w:val="left" w:pos="1162"/>
              </w:tabs>
              <w:spacing w:line="269" w:lineRule="exact"/>
              <w:ind w:left="38" w:firstLine="730"/>
            </w:pPr>
            <w:r>
              <w:rPr>
                <w:color w:val="000000"/>
                <w:spacing w:val="-8"/>
              </w:rPr>
              <w:t>61.</w:t>
            </w:r>
            <w:r>
              <w:rPr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1"/>
              </w:rPr>
              <w:t>Руководитель организации обеспечивает исправное состояние систем</w:t>
            </w:r>
            <w:r>
              <w:rPr>
                <w:rFonts w:eastAsia="Times New Roman"/>
                <w:color w:val="000000"/>
                <w:spacing w:val="1"/>
              </w:rPr>
              <w:br/>
            </w:r>
            <w:r>
              <w:rPr>
                <w:rFonts w:eastAsia="Times New Roman"/>
                <w:color w:val="000000"/>
                <w:spacing w:val="3"/>
              </w:rPr>
              <w:t>и   средств   противопожарной   защиты   объекта   (автоматических   установок</w:t>
            </w:r>
            <w:r>
              <w:rPr>
                <w:rFonts w:eastAsia="Times New Roman"/>
                <w:color w:val="000000"/>
                <w:spacing w:val="3"/>
              </w:rPr>
              <w:br/>
            </w:r>
            <w:r>
              <w:rPr>
                <w:rFonts w:eastAsia="Times New Roman"/>
                <w:color w:val="000000"/>
                <w:spacing w:val="4"/>
              </w:rPr>
              <w:t xml:space="preserve">пожаротушения  и  сигнализации,  установок систем </w:t>
            </w:r>
            <w:proofErr w:type="spellStart"/>
            <w:r>
              <w:rPr>
                <w:rFonts w:eastAsia="Times New Roman"/>
                <w:color w:val="000000"/>
                <w:spacing w:val="4"/>
              </w:rPr>
              <w:t>противодымной</w:t>
            </w:r>
            <w:proofErr w:type="spellEnd"/>
            <w:r>
              <w:rPr>
                <w:rFonts w:eastAsia="Times New Roman"/>
                <w:color w:val="000000"/>
                <w:spacing w:val="4"/>
              </w:rPr>
              <w:t xml:space="preserve">  защиты,</w:t>
            </w:r>
            <w:r>
              <w:rPr>
                <w:rFonts w:eastAsia="Times New Roman"/>
                <w:color w:val="000000"/>
                <w:spacing w:val="4"/>
              </w:rPr>
              <w:br/>
            </w:r>
            <w:r>
              <w:rPr>
                <w:rFonts w:eastAsia="Times New Roman"/>
                <w:color w:val="000000"/>
                <w:spacing w:val="3"/>
              </w:rPr>
              <w:t>системы оповещения людей о пожаре, средств пожарной сигнализации, систем</w:t>
            </w:r>
            <w:r>
              <w:rPr>
                <w:rFonts w:eastAsia="Times New Roman"/>
                <w:color w:val="000000"/>
                <w:spacing w:val="3"/>
              </w:rPr>
              <w:br/>
            </w:r>
            <w:r>
              <w:rPr>
                <w:rFonts w:eastAsia="Times New Roman"/>
                <w:color w:val="000000"/>
                <w:spacing w:val="1"/>
              </w:rPr>
              <w:t>противопожарного водоснабжения, противопожарных дверей, противопожарных</w:t>
            </w:r>
            <w:r>
              <w:rPr>
                <w:rFonts w:eastAsia="Times New Roman"/>
                <w:color w:val="000000"/>
                <w:spacing w:val="1"/>
              </w:rPr>
              <w:br/>
            </w:r>
            <w:r>
              <w:rPr>
                <w:rFonts w:eastAsia="Times New Roman"/>
                <w:color w:val="000000"/>
                <w:spacing w:val="8"/>
              </w:rPr>
              <w:t>и дымовых клапанов, защитных устройств в противопожарных преградах) и</w:t>
            </w:r>
            <w:r>
              <w:rPr>
                <w:rFonts w:eastAsia="Times New Roman"/>
                <w:color w:val="000000"/>
                <w:spacing w:val="8"/>
              </w:rPr>
              <w:br/>
            </w:r>
            <w:r>
              <w:rPr>
                <w:rFonts w:eastAsia="Times New Roman"/>
                <w:color w:val="000000"/>
                <w:spacing w:val="6"/>
              </w:rPr>
              <w:t>организует не реже 1 раза в квартал проведение проверки работоспособности</w:t>
            </w:r>
            <w:r>
              <w:rPr>
                <w:rFonts w:eastAsia="Times New Roman"/>
                <w:color w:val="000000"/>
                <w:spacing w:val="6"/>
              </w:rPr>
              <w:br/>
            </w:r>
            <w:r>
              <w:rPr>
                <w:rFonts w:eastAsia="Times New Roman"/>
                <w:color w:val="000000"/>
                <w:spacing w:val="4"/>
              </w:rPr>
              <w:t>указанных систем и средств противопожарной защиты объекта с оформлением</w:t>
            </w:r>
            <w:r>
              <w:rPr>
                <w:rFonts w:eastAsia="Times New Roman"/>
                <w:color w:val="000000"/>
                <w:spacing w:val="4"/>
              </w:rPr>
              <w:br/>
            </w:r>
            <w:r>
              <w:rPr>
                <w:rFonts w:eastAsia="Times New Roman"/>
                <w:color w:val="000000"/>
              </w:rPr>
              <w:t>соответствующего акта проверки.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48" w:right="19" w:firstLine="730"/>
              <w:jc w:val="both"/>
            </w:pPr>
            <w:r>
              <w:rPr>
                <w:rFonts w:eastAsia="Times New Roman"/>
                <w:color w:val="000000"/>
                <w:spacing w:val="1"/>
              </w:rPr>
              <w:t xml:space="preserve">При монтаже, ремонте и обслуживании средств обеспечения пожарной безопасности зданий и сооружений должны соблюдаться проектные решения, </w:t>
            </w:r>
            <w:r>
              <w:rPr>
                <w:rFonts w:eastAsia="Times New Roman"/>
                <w:color w:val="000000"/>
                <w:spacing w:val="5"/>
              </w:rPr>
              <w:lastRenderedPageBreak/>
              <w:t xml:space="preserve">требования нормативных документов по пожарной безопасности и (или) </w:t>
            </w:r>
            <w:r>
              <w:rPr>
                <w:rFonts w:eastAsia="Times New Roman"/>
                <w:color w:val="000000"/>
              </w:rPr>
              <w:t>специальных технических условий.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48" w:right="10" w:firstLine="730"/>
              <w:jc w:val="both"/>
            </w:pPr>
            <w:r>
              <w:rPr>
                <w:rFonts w:eastAsia="Times New Roman"/>
                <w:color w:val="000000"/>
              </w:rPr>
              <w:t>На объекте должна храниться исполнительная документация на установки и системы противопожарной зашиты объекта.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58" w:right="10" w:firstLine="806"/>
              <w:jc w:val="both"/>
            </w:pPr>
            <w:r>
              <w:rPr>
                <w:color w:val="000000"/>
                <w:spacing w:val="2"/>
              </w:rPr>
              <w:t xml:space="preserve">62. </w:t>
            </w:r>
            <w:r>
              <w:rPr>
                <w:rFonts w:eastAsia="Times New Roman"/>
                <w:color w:val="000000"/>
                <w:spacing w:val="2"/>
              </w:rPr>
              <w:t xml:space="preserve">Перевод установок с автоматического пуска на ручной запрещается. за исключением случаев, предусмотренных нормативными документами по </w:t>
            </w:r>
            <w:r>
              <w:rPr>
                <w:rFonts w:eastAsia="Times New Roman"/>
                <w:color w:val="000000"/>
              </w:rPr>
              <w:t>пожарной безопасности.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58" w:right="10" w:firstLine="797"/>
              <w:jc w:val="both"/>
            </w:pPr>
            <w:r>
              <w:rPr>
                <w:rFonts w:eastAsia="Times New Roman"/>
                <w:color w:val="000000"/>
                <w:spacing w:val="1"/>
              </w:rPr>
              <w:t xml:space="preserve">Устройства для </w:t>
            </w:r>
            <w:proofErr w:type="spellStart"/>
            <w:r>
              <w:rPr>
                <w:rFonts w:eastAsia="Times New Roman"/>
                <w:color w:val="000000"/>
                <w:spacing w:val="1"/>
              </w:rPr>
              <w:t>самозакрывания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 дверей должны находиться в исправном </w:t>
            </w:r>
            <w:r>
              <w:rPr>
                <w:rFonts w:eastAsia="Times New Roman"/>
                <w:color w:val="000000"/>
                <w:spacing w:val="4"/>
              </w:rPr>
              <w:t xml:space="preserve">состоянии. Не допускается устанавливать какие-либо приспособления, </w:t>
            </w:r>
            <w:r>
              <w:rPr>
                <w:rFonts w:eastAsia="Times New Roman"/>
                <w:color w:val="000000"/>
                <w:spacing w:val="13"/>
              </w:rPr>
              <w:t xml:space="preserve">препятствующие нормальному закрыванию противопожарных или </w:t>
            </w:r>
            <w:proofErr w:type="spellStart"/>
            <w:r>
              <w:rPr>
                <w:rFonts w:eastAsia="Times New Roman"/>
                <w:color w:val="000000"/>
              </w:rPr>
              <w:t>противодымных</w:t>
            </w:r>
            <w:proofErr w:type="spellEnd"/>
            <w:r>
              <w:rPr>
                <w:rFonts w:eastAsia="Times New Roman"/>
                <w:color w:val="000000"/>
              </w:rPr>
              <w:t xml:space="preserve"> дверей (устройств).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67" w:firstLine="806"/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66. </w:t>
            </w:r>
            <w:r>
              <w:rPr>
                <w:rFonts w:eastAsia="Times New Roman"/>
                <w:color w:val="000000"/>
              </w:rPr>
              <w:t xml:space="preserve">Для передачи текстов оповещения и управления эвакуацией людей </w:t>
            </w:r>
            <w:r>
              <w:rPr>
                <w:rFonts w:eastAsia="Times New Roman"/>
                <w:color w:val="000000"/>
                <w:spacing w:val="1"/>
              </w:rPr>
              <w:t xml:space="preserve">допускается использовать внутренние радиотрансляционные сети и другие сети </w:t>
            </w:r>
            <w:r>
              <w:rPr>
                <w:rFonts w:eastAsia="Times New Roman"/>
                <w:color w:val="000000"/>
              </w:rPr>
              <w:t>вещания, имеющиеся на объекте.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730"/>
              <w:rPr>
                <w:b/>
                <w:color w:val="000000"/>
                <w:spacing w:val="6"/>
                <w:u w:val="single"/>
              </w:rPr>
            </w:pPr>
          </w:p>
          <w:p w:rsidR="00AC7F3C" w:rsidRDefault="00AC7F3C">
            <w:pPr>
              <w:shd w:val="clear" w:color="auto" w:fill="FFFFFF"/>
              <w:spacing w:before="269" w:line="269" w:lineRule="exact"/>
              <w:ind w:left="1392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pacing w:val="6"/>
                <w:u w:val="single"/>
              </w:rPr>
              <w:t>Пути эвакуации людей при пожаре (ст. 53 ФЗ №123).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250" w:hanging="163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pacing w:val="6"/>
                <w:u w:val="single"/>
              </w:rPr>
              <w:t xml:space="preserve">Исполнение, оборудование путей эвакуации и организация эвакуации людей </w:t>
            </w:r>
            <w:r>
              <w:rPr>
                <w:rFonts w:eastAsia="Times New Roman"/>
                <w:b/>
                <w:color w:val="000000"/>
                <w:spacing w:val="8"/>
                <w:u w:val="single"/>
              </w:rPr>
              <w:t>при пожаре на объекте защиты должно осуществляться в соответствии с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b/>
                <w:color w:val="000000"/>
                <w:spacing w:val="8"/>
                <w:u w:val="single"/>
              </w:rPr>
              <w:t>требованиями: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739"/>
              <w:rPr>
                <w:b/>
              </w:rPr>
            </w:pPr>
            <w:r>
              <w:rPr>
                <w:b/>
                <w:color w:val="000000"/>
                <w:spacing w:val="6"/>
                <w:u w:val="single"/>
              </w:rPr>
              <w:t xml:space="preserve">- </w:t>
            </w:r>
            <w:r>
              <w:rPr>
                <w:rFonts w:eastAsia="Times New Roman"/>
                <w:b/>
                <w:color w:val="000000"/>
                <w:spacing w:val="6"/>
                <w:u w:val="single"/>
              </w:rPr>
              <w:t>СНиП 21-01-97* «Пожарная безопасность зданий и сооружений»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9" w:right="10" w:firstLine="739"/>
              <w:jc w:val="both"/>
            </w:pPr>
            <w:r>
              <w:rPr>
                <w:color w:val="000000"/>
              </w:rPr>
              <w:t xml:space="preserve">6.4 </w:t>
            </w:r>
            <w:r>
              <w:rPr>
                <w:rFonts w:eastAsia="Times New Roman"/>
                <w:color w:val="000000"/>
              </w:rPr>
              <w:t xml:space="preserve">Защита людей на путях эвакуации должна обеспечиваться комплексом </w:t>
            </w:r>
            <w:r>
              <w:rPr>
                <w:rFonts w:eastAsia="Times New Roman"/>
                <w:color w:val="000000"/>
                <w:spacing w:val="5"/>
              </w:rPr>
              <w:t>объемно-планировочных, эргономических, конструктивных. инженерно-</w:t>
            </w:r>
            <w:r>
              <w:rPr>
                <w:rFonts w:eastAsia="Times New Roman"/>
                <w:color w:val="000000"/>
              </w:rPr>
              <w:t>технических и организационных мероприятий.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29" w:right="10" w:firstLine="739"/>
              <w:jc w:val="both"/>
            </w:pPr>
            <w:r>
              <w:rPr>
                <w:rFonts w:eastAsia="Times New Roman"/>
                <w:color w:val="000000"/>
                <w:spacing w:val="4"/>
              </w:rPr>
              <w:t xml:space="preserve">Эвакуационные пути в пределах помещения должны обеспечивать </w:t>
            </w:r>
            <w:r>
              <w:rPr>
                <w:rFonts w:eastAsia="Times New Roman"/>
                <w:color w:val="000000"/>
                <w:spacing w:val="8"/>
              </w:rPr>
              <w:t xml:space="preserve">безопасную эвакуацию людей через эвакуационные выходы из данного </w:t>
            </w:r>
            <w:r>
              <w:rPr>
                <w:rFonts w:eastAsia="Times New Roman"/>
                <w:color w:val="000000"/>
                <w:spacing w:val="10"/>
              </w:rPr>
              <w:t xml:space="preserve">помещения без учета применяемых в нем средств пожаротушения и </w:t>
            </w:r>
            <w:proofErr w:type="spellStart"/>
            <w:r>
              <w:rPr>
                <w:rFonts w:eastAsia="Times New Roman"/>
                <w:color w:val="000000"/>
              </w:rPr>
              <w:t>противодымной</w:t>
            </w:r>
            <w:proofErr w:type="spellEnd"/>
            <w:r>
              <w:rPr>
                <w:rFonts w:eastAsia="Times New Roman"/>
                <w:color w:val="000000"/>
              </w:rPr>
              <w:t xml:space="preserve"> защиты.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29" w:firstLine="730"/>
              <w:jc w:val="both"/>
            </w:pPr>
            <w:r>
              <w:rPr>
                <w:rFonts w:eastAsia="Times New Roman"/>
                <w:color w:val="000000"/>
                <w:spacing w:val="15"/>
              </w:rPr>
              <w:t xml:space="preserve">За пределами помещений защиту путей эвакуации следует </w:t>
            </w:r>
            <w:r>
              <w:rPr>
                <w:rFonts w:eastAsia="Times New Roman"/>
                <w:color w:val="000000"/>
                <w:spacing w:val="1"/>
              </w:rPr>
              <w:t xml:space="preserve">предусматривать из условия обеспечения безопасной эвакуации людей с учетом </w:t>
            </w:r>
            <w:r>
              <w:rPr>
                <w:rFonts w:eastAsia="Times New Roman"/>
                <w:color w:val="000000"/>
                <w:spacing w:val="-2"/>
              </w:rPr>
              <w:t>функциональной пожарной опасности помещений, выходящих на</w:t>
            </w:r>
            <w:r>
              <w:t xml:space="preserve"> </w:t>
            </w:r>
            <w:r>
              <w:rPr>
                <w:rFonts w:eastAsia="Times New Roman"/>
                <w:color w:val="000000"/>
                <w:spacing w:val="6"/>
              </w:rPr>
              <w:t xml:space="preserve">эвакуационный путь, численности эвакуируемых, степени огнестойкости и </w:t>
            </w:r>
            <w:r>
              <w:rPr>
                <w:rFonts w:eastAsia="Times New Roman"/>
                <w:color w:val="000000"/>
                <w:spacing w:val="1"/>
              </w:rPr>
              <w:t xml:space="preserve">класса конструктивной пожарной опасности здания, количества эвакуационных </w:t>
            </w:r>
            <w:r>
              <w:rPr>
                <w:rFonts w:eastAsia="Times New Roman"/>
                <w:color w:val="000000"/>
              </w:rPr>
              <w:t>выходов с этажа и из здания в целом.</w:t>
            </w:r>
          </w:p>
          <w:p w:rsidR="00AC7F3C" w:rsidRDefault="00AC7F3C">
            <w:pPr>
              <w:shd w:val="clear" w:color="auto" w:fill="FFFFFF"/>
              <w:spacing w:line="269" w:lineRule="exact"/>
              <w:ind w:right="38" w:firstLine="730"/>
              <w:jc w:val="both"/>
            </w:pPr>
            <w:r>
              <w:rPr>
                <w:rFonts w:eastAsia="Times New Roman"/>
                <w:color w:val="000000"/>
              </w:rPr>
              <w:t xml:space="preserve">Пожарная опасность строительных материалов поверхностных слоев </w:t>
            </w:r>
            <w:r>
              <w:rPr>
                <w:rFonts w:eastAsia="Times New Roman"/>
                <w:color w:val="000000"/>
                <w:spacing w:val="3"/>
              </w:rPr>
              <w:t xml:space="preserve">конструкций (отделок и облицовок) в помещениях и на путях эвакуации за </w:t>
            </w:r>
            <w:r>
              <w:rPr>
                <w:rFonts w:eastAsia="Times New Roman"/>
                <w:color w:val="000000"/>
                <w:spacing w:val="16"/>
              </w:rPr>
              <w:t xml:space="preserve">пределами помещений должна ограничиваться в зависимости от </w:t>
            </w:r>
            <w:r>
              <w:rPr>
                <w:rFonts w:eastAsia="Times New Roman"/>
                <w:color w:val="000000"/>
                <w:spacing w:val="2"/>
              </w:rPr>
              <w:t xml:space="preserve">функциональной пожарной опасности помещения и здания с учетом других </w:t>
            </w:r>
            <w:r>
              <w:rPr>
                <w:rFonts w:eastAsia="Times New Roman"/>
                <w:color w:val="000000"/>
                <w:spacing w:val="1"/>
              </w:rPr>
              <w:t>мероприятий по защите путей эвакуации.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739"/>
            </w:pPr>
            <w:r>
              <w:rPr>
                <w:color w:val="000000"/>
              </w:rPr>
              <w:t xml:space="preserve">6.9* </w:t>
            </w:r>
            <w:r>
              <w:rPr>
                <w:rFonts w:eastAsia="Times New Roman"/>
                <w:color w:val="000000"/>
              </w:rPr>
              <w:t>Выходы являются эвакуационными, если они ведут:</w:t>
            </w:r>
          </w:p>
          <w:p w:rsidR="00AC7F3C" w:rsidRDefault="00AC7F3C">
            <w:pPr>
              <w:shd w:val="clear" w:color="auto" w:fill="FFFFFF"/>
              <w:tabs>
                <w:tab w:val="left" w:pos="989"/>
              </w:tabs>
              <w:spacing w:line="269" w:lineRule="exact"/>
              <w:ind w:left="739" w:right="3226"/>
            </w:pPr>
            <w:r>
              <w:rPr>
                <w:rFonts w:eastAsia="Times New Roman"/>
                <w:color w:val="000000"/>
                <w:spacing w:val="-8"/>
              </w:rPr>
              <w:t>а)</w:t>
            </w:r>
            <w:r>
              <w:rPr>
                <w:rFonts w:eastAsia="Times New Roman"/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-2"/>
              </w:rPr>
              <w:t>из помещений первого этажа наружу:</w:t>
            </w:r>
            <w:r>
              <w:rPr>
                <w:rFonts w:eastAsia="Times New Roman"/>
                <w:color w:val="000000"/>
                <w:spacing w:val="-2"/>
              </w:rPr>
              <w:br/>
            </w:r>
            <w:r>
              <w:rPr>
                <w:rFonts w:eastAsia="Times New Roman"/>
                <w:color w:val="000000"/>
                <w:spacing w:val="-1"/>
              </w:rPr>
              <w:t>непосредственно;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749"/>
            </w:pPr>
            <w:r>
              <w:rPr>
                <w:rFonts w:eastAsia="Times New Roman"/>
                <w:color w:val="000000"/>
                <w:spacing w:val="-1"/>
              </w:rPr>
              <w:t>через коридор;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739"/>
            </w:pPr>
            <w:r>
              <w:rPr>
                <w:rFonts w:eastAsia="Times New Roman"/>
                <w:color w:val="000000"/>
              </w:rPr>
              <w:t>через вестибюль (фойе);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739"/>
            </w:pPr>
            <w:r>
              <w:rPr>
                <w:rFonts w:eastAsia="Times New Roman"/>
                <w:color w:val="000000"/>
              </w:rPr>
              <w:t>через лестничную клетку: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739"/>
            </w:pPr>
            <w:r>
              <w:rPr>
                <w:rFonts w:eastAsia="Times New Roman"/>
                <w:color w:val="000000"/>
              </w:rPr>
              <w:t>через коридор и вестибюль (фойе);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739"/>
            </w:pPr>
            <w:r>
              <w:rPr>
                <w:rFonts w:eastAsia="Times New Roman"/>
                <w:color w:val="000000"/>
              </w:rPr>
              <w:t>через коридор и лестничную клетку;</w:t>
            </w:r>
          </w:p>
          <w:p w:rsidR="00AC7F3C" w:rsidRDefault="00AC7F3C">
            <w:pPr>
              <w:shd w:val="clear" w:color="auto" w:fill="FFFFFF"/>
              <w:tabs>
                <w:tab w:val="left" w:pos="989"/>
              </w:tabs>
              <w:spacing w:line="269" w:lineRule="exact"/>
              <w:ind w:left="739" w:right="922"/>
            </w:pPr>
            <w:r>
              <w:rPr>
                <w:rFonts w:eastAsia="Times New Roman"/>
                <w:color w:val="000000"/>
                <w:spacing w:val="-6"/>
              </w:rPr>
              <w:t>б)</w:t>
            </w:r>
            <w:r>
              <w:rPr>
                <w:rFonts w:eastAsia="Times New Roman"/>
                <w:color w:val="000000"/>
              </w:rPr>
              <w:tab/>
              <w:t>из помещений любого этажа, кроме первого:</w:t>
            </w:r>
            <w:r>
              <w:rPr>
                <w:rFonts w:eastAsia="Times New Roman"/>
                <w:color w:val="000000"/>
              </w:rPr>
              <w:br/>
              <w:t>непосредственно в лестничную клетку или на лестницу 3-го типа;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0" w:right="29" w:firstLine="730"/>
              <w:jc w:val="both"/>
            </w:pPr>
            <w:r>
              <w:rPr>
                <w:rFonts w:eastAsia="Times New Roman"/>
                <w:color w:val="000000"/>
                <w:spacing w:val="8"/>
              </w:rPr>
              <w:t xml:space="preserve">в коридор, ведущий непосредственно в лестничную клетку или на </w:t>
            </w:r>
            <w:r>
              <w:rPr>
                <w:rFonts w:eastAsia="Times New Roman"/>
                <w:color w:val="000000"/>
              </w:rPr>
              <w:t>лестницу 3-го типа;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0" w:right="48" w:firstLine="730"/>
              <w:jc w:val="both"/>
            </w:pPr>
            <w:r>
              <w:rPr>
                <w:rFonts w:eastAsia="Times New Roman"/>
                <w:color w:val="000000"/>
              </w:rPr>
              <w:t xml:space="preserve">в холл (фойе), имеющий выход непосредственно в лестничную клетку или </w:t>
            </w:r>
            <w:r>
              <w:rPr>
                <w:rFonts w:eastAsia="Times New Roman"/>
                <w:color w:val="000000"/>
              </w:rPr>
              <w:lastRenderedPageBreak/>
              <w:t>на лестницу 3-го типа;</w:t>
            </w:r>
          </w:p>
          <w:p w:rsidR="00AC7F3C" w:rsidRDefault="00AC7F3C">
            <w:pPr>
              <w:shd w:val="clear" w:color="auto" w:fill="FFFFFF"/>
              <w:tabs>
                <w:tab w:val="left" w:pos="1008"/>
              </w:tabs>
              <w:spacing w:before="10" w:line="269" w:lineRule="exact"/>
              <w:ind w:left="10" w:firstLine="730"/>
              <w:rPr>
                <w:rFonts w:eastAsia="Times New Roman"/>
                <w:color w:val="000000"/>
                <w:spacing w:val="-3"/>
              </w:rPr>
            </w:pPr>
            <w:proofErr w:type="gramStart"/>
            <w:r>
              <w:rPr>
                <w:rFonts w:eastAsia="Times New Roman"/>
                <w:color w:val="000000"/>
                <w:spacing w:val="-6"/>
              </w:rPr>
              <w:t>в)</w:t>
            </w:r>
            <w:r>
              <w:rPr>
                <w:rFonts w:eastAsia="Times New Roman"/>
                <w:color w:val="000000"/>
              </w:rPr>
              <w:tab/>
            </w:r>
            <w:proofErr w:type="gramEnd"/>
            <w:r>
              <w:rPr>
                <w:rFonts w:eastAsia="Times New Roman"/>
                <w:color w:val="000000"/>
              </w:rPr>
              <w:t>в соседнее помещение (кроме помещения класса Ф5 категории А или Б)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  <w:spacing w:val="10"/>
              </w:rPr>
              <w:t>на том  же  этаже,  обеспеченное выходами, указанными  в а и  б,  выход в</w:t>
            </w:r>
            <w:r>
              <w:rPr>
                <w:rFonts w:eastAsia="Times New Roman"/>
                <w:color w:val="000000"/>
                <w:spacing w:val="10"/>
              </w:rPr>
              <w:br/>
            </w:r>
            <w:r>
              <w:rPr>
                <w:rFonts w:eastAsia="Times New Roman"/>
                <w:color w:val="000000"/>
                <w:spacing w:val="8"/>
              </w:rPr>
              <w:t>помещение категории А или Б допускается считать эвакуационным, если он</w:t>
            </w:r>
            <w:r>
              <w:rPr>
                <w:rFonts w:eastAsia="Times New Roman"/>
                <w:color w:val="000000"/>
                <w:spacing w:val="8"/>
              </w:rPr>
              <w:br/>
            </w:r>
            <w:r>
              <w:rPr>
                <w:rFonts w:eastAsia="Times New Roman"/>
                <w:color w:val="000000"/>
              </w:rPr>
              <w:t>ведет     из     технического     помещения     без     постоянных     рабочих     мест,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  <w:spacing w:val="4"/>
              </w:rPr>
              <w:t>предназначенного для обслуживания вышеуказанного помещения категории А</w:t>
            </w:r>
            <w:r>
              <w:rPr>
                <w:rFonts w:eastAsia="Times New Roman"/>
                <w:color w:val="000000"/>
                <w:spacing w:val="4"/>
              </w:rPr>
              <w:br/>
            </w:r>
            <w:r>
              <w:rPr>
                <w:rFonts w:eastAsia="Times New Roman"/>
                <w:color w:val="000000"/>
                <w:spacing w:val="-3"/>
              </w:rPr>
              <w:t>или Б.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29" w:right="29" w:firstLine="720"/>
              <w:jc w:val="both"/>
            </w:pPr>
            <w:r>
              <w:rPr>
                <w:rFonts w:eastAsia="Times New Roman"/>
                <w:color w:val="000000"/>
                <w:spacing w:val="17"/>
              </w:rPr>
              <w:t xml:space="preserve">Выходы из подвальных и цокольных этажей, являющиеся </w:t>
            </w:r>
            <w:r>
              <w:rPr>
                <w:rFonts w:eastAsia="Times New Roman"/>
                <w:color w:val="000000"/>
                <w:spacing w:val="4"/>
              </w:rPr>
              <w:t xml:space="preserve">эвакуационными, как правило, следует предусматривать непосредственно </w:t>
            </w:r>
            <w:r>
              <w:rPr>
                <w:rFonts w:eastAsia="Times New Roman"/>
                <w:color w:val="000000"/>
              </w:rPr>
              <w:t>наружу обособленными от общих лестничных клеток здания. Допускается: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9" w:right="29" w:firstLine="739"/>
              <w:jc w:val="both"/>
            </w:pPr>
            <w:r>
              <w:rPr>
                <w:rFonts w:eastAsia="Times New Roman"/>
                <w:color w:val="000000"/>
                <w:spacing w:val="4"/>
              </w:rPr>
              <w:t xml:space="preserve">эвакуационные выходы из подвалов предусматривать через общие </w:t>
            </w:r>
            <w:r>
              <w:rPr>
                <w:rFonts w:eastAsia="Times New Roman"/>
                <w:color w:val="000000"/>
                <w:spacing w:val="1"/>
              </w:rPr>
              <w:t xml:space="preserve">лестничные клетки с обособленным выходом наружу, отделенным от остальной </w:t>
            </w:r>
            <w:r>
              <w:rPr>
                <w:rFonts w:eastAsia="Times New Roman"/>
                <w:color w:val="000000"/>
              </w:rPr>
              <w:t>части лестничной клетки глухой противопожарной перегородкой 1 -го типа: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9" w:right="29" w:firstLine="730"/>
              <w:jc w:val="both"/>
            </w:pPr>
            <w:r>
              <w:rPr>
                <w:rFonts w:eastAsia="Times New Roman"/>
                <w:color w:val="000000"/>
                <w:spacing w:val="12"/>
              </w:rPr>
              <w:t xml:space="preserve">эвакуационные выходы из подвальных и цокольных этажей с </w:t>
            </w:r>
            <w:r>
              <w:rPr>
                <w:rFonts w:eastAsia="Times New Roman"/>
                <w:color w:val="000000"/>
                <w:spacing w:val="-1"/>
              </w:rPr>
              <w:t xml:space="preserve">помещениями категорий В, Г и Д предусматривать в помещения категорий В4, Г, </w:t>
            </w:r>
            <w:r>
              <w:rPr>
                <w:rFonts w:eastAsia="Times New Roman"/>
                <w:color w:val="000000"/>
                <w:spacing w:val="142"/>
              </w:rPr>
              <w:t>Див</w:t>
            </w:r>
            <w:r>
              <w:rPr>
                <w:rFonts w:eastAsia="Times New Roman"/>
                <w:color w:val="000000"/>
              </w:rPr>
              <w:t xml:space="preserve"> вестибюль, расположенные на первом этаже зданий класса Ф5. при соблюдении требований 7.23: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9" w:right="19" w:firstLine="739"/>
              <w:jc w:val="both"/>
            </w:pPr>
            <w:r>
              <w:rPr>
                <w:rFonts w:eastAsia="Times New Roman"/>
                <w:color w:val="000000"/>
                <w:spacing w:val="-1"/>
              </w:rPr>
              <w:t xml:space="preserve">эвакуационные выходы из фойе, гардеробных, курительных и санитарных </w:t>
            </w:r>
            <w:r>
              <w:rPr>
                <w:rFonts w:eastAsia="Times New Roman"/>
                <w:color w:val="000000"/>
              </w:rPr>
              <w:t xml:space="preserve">узлов, размещенных в подвальных или цокольных этажах зданий классов Ф2. ФЗ и Ф4. предусматривать в вестибюль первого этажа по отдельным лестницам 2-го </w:t>
            </w:r>
            <w:r>
              <w:rPr>
                <w:rFonts w:eastAsia="Times New Roman"/>
                <w:color w:val="000000"/>
                <w:spacing w:val="-3"/>
              </w:rPr>
              <w:t>типа: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29" w:right="10" w:firstLine="730"/>
              <w:jc w:val="both"/>
            </w:pPr>
            <w:r>
              <w:rPr>
                <w:rFonts w:eastAsia="Times New Roman"/>
                <w:color w:val="000000"/>
              </w:rPr>
              <w:t xml:space="preserve">эвакуационные выходы из </w:t>
            </w:r>
            <w:proofErr w:type="spellStart"/>
            <w:r>
              <w:rPr>
                <w:rFonts w:eastAsia="Times New Roman"/>
                <w:color w:val="000000"/>
              </w:rPr>
              <w:t>помешений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предусматривать непосредственно </w:t>
            </w:r>
            <w:r>
              <w:rPr>
                <w:rFonts w:eastAsia="Times New Roman"/>
                <w:color w:val="000000"/>
                <w:spacing w:val="1"/>
              </w:rPr>
              <w:t>на лестницу 2-го типа, в коридор или холл (фойе, вестибюль), ведущие на такую лестницу, при условиях, оговоренных в нормативных документах: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38" w:right="10" w:firstLine="730"/>
              <w:jc w:val="both"/>
            </w:pPr>
            <w:r>
              <w:rPr>
                <w:rFonts w:eastAsia="Times New Roman"/>
                <w:color w:val="000000"/>
                <w:spacing w:val="2"/>
              </w:rPr>
              <w:t xml:space="preserve">оборудовать тамбуром, в том числе двойным, выход непосредственно </w:t>
            </w:r>
            <w:r>
              <w:rPr>
                <w:rFonts w:eastAsia="Times New Roman"/>
                <w:color w:val="000000"/>
              </w:rPr>
              <w:t>наружу из здания, из подвального и цокольного этажей.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48" w:right="19" w:firstLine="720"/>
              <w:jc w:val="both"/>
            </w:pPr>
            <w:r>
              <w:rPr>
                <w:color w:val="000000"/>
              </w:rPr>
              <w:t xml:space="preserve">6.16 </w:t>
            </w:r>
            <w:r>
              <w:rPr>
                <w:rFonts w:eastAsia="Times New Roman"/>
                <w:color w:val="000000"/>
              </w:rPr>
              <w:t xml:space="preserve">Высота эвакуационных выходов в свету должна быть не менее 1.9 м, </w:t>
            </w:r>
            <w:r>
              <w:rPr>
                <w:rFonts w:eastAsia="Times New Roman"/>
                <w:color w:val="000000"/>
                <w:spacing w:val="-1"/>
              </w:rPr>
              <w:t>ширина не менее: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38" w:firstLine="730"/>
              <w:jc w:val="both"/>
            </w:pPr>
            <w:r>
              <w:rPr>
                <w:rFonts w:eastAsia="Times New Roman"/>
                <w:color w:val="000000"/>
                <w:spacing w:val="2"/>
              </w:rPr>
              <w:t xml:space="preserve">Ширина наружных дверей лестничных клеток и дверей из лестничных </w:t>
            </w:r>
            <w:r>
              <w:rPr>
                <w:rFonts w:eastAsia="Times New Roman"/>
                <w:color w:val="000000"/>
                <w:spacing w:val="6"/>
              </w:rPr>
              <w:t xml:space="preserve">клеток в вестибюль должна быть не менее расчетной или ширины марша </w:t>
            </w:r>
            <w:r>
              <w:rPr>
                <w:rFonts w:eastAsia="Times New Roman"/>
                <w:color w:val="000000"/>
                <w:spacing w:val="1"/>
              </w:rPr>
              <w:t>лестницы, установленной в 6.29.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48" w:right="10" w:firstLine="730"/>
              <w:jc w:val="both"/>
            </w:pPr>
            <w:r>
              <w:rPr>
                <w:rFonts w:eastAsia="Times New Roman"/>
                <w:color w:val="000000"/>
                <w:spacing w:val="5"/>
              </w:rPr>
              <w:t xml:space="preserve">Во всех случаях ширина эвакуационного выхода должна быть такой, </w:t>
            </w:r>
            <w:r>
              <w:rPr>
                <w:rFonts w:eastAsia="Times New Roman"/>
                <w:color w:val="000000"/>
                <w:spacing w:val="4"/>
              </w:rPr>
              <w:t>чтобы с учетом геометрии эвакуационного пути через проем или дверь можно</w:t>
            </w:r>
            <w:r>
              <w:t xml:space="preserve"> </w:t>
            </w:r>
            <w:r>
              <w:rPr>
                <w:rFonts w:eastAsia="Times New Roman"/>
                <w:spacing w:val="1"/>
              </w:rPr>
              <w:t>было беспрепятственно пронести носилки с лежащим на них человеком.</w:t>
            </w:r>
          </w:p>
          <w:p w:rsidR="00AC7F3C" w:rsidRDefault="00AC7F3C">
            <w:pPr>
              <w:shd w:val="clear" w:color="auto" w:fill="FFFFFF"/>
              <w:spacing w:line="269" w:lineRule="exact"/>
              <w:ind w:right="106" w:firstLine="739"/>
              <w:jc w:val="both"/>
            </w:pPr>
            <w:r>
              <w:rPr>
                <w:spacing w:val="2"/>
              </w:rPr>
              <w:t xml:space="preserve">6.18* </w:t>
            </w:r>
            <w:r>
              <w:rPr>
                <w:rFonts w:eastAsia="Times New Roman"/>
                <w:spacing w:val="2"/>
              </w:rPr>
              <w:t xml:space="preserve">Двери эвакуационных выходов из поэтажных коридоров, холлов, </w:t>
            </w:r>
            <w:r>
              <w:rPr>
                <w:rFonts w:eastAsia="Times New Roman"/>
                <w:spacing w:val="12"/>
              </w:rPr>
              <w:t xml:space="preserve">фойе, вестибюлей и лестничных клеток не должны иметь запоров, </w:t>
            </w:r>
            <w:r>
              <w:rPr>
                <w:rFonts w:eastAsia="Times New Roman"/>
                <w:spacing w:val="3"/>
              </w:rPr>
              <w:t xml:space="preserve">препятствующих их свободному открыванию изнутри без ключа. В зданиях </w:t>
            </w:r>
            <w:r>
              <w:rPr>
                <w:rFonts w:eastAsia="Times New Roman"/>
                <w:spacing w:val="1"/>
              </w:rPr>
              <w:t xml:space="preserve">высотой более 15 м указанные двери, кроме квартирных, должны быть глухими </w:t>
            </w:r>
            <w:r>
              <w:rPr>
                <w:rFonts w:eastAsia="Times New Roman"/>
              </w:rPr>
              <w:t>или с армированным стеклом.</w:t>
            </w:r>
          </w:p>
          <w:p w:rsidR="00AC7F3C" w:rsidRDefault="00AC7F3C">
            <w:pPr>
              <w:shd w:val="clear" w:color="auto" w:fill="FFFFFF"/>
              <w:spacing w:line="269" w:lineRule="exact"/>
              <w:ind w:right="106" w:firstLine="739"/>
              <w:jc w:val="both"/>
            </w:pPr>
            <w:r>
              <w:rPr>
                <w:rFonts w:eastAsia="Times New Roman"/>
                <w:spacing w:val="-1"/>
              </w:rPr>
              <w:t xml:space="preserve">Лестничные клетки, как правило, должны иметь двери с приспособлением </w:t>
            </w:r>
            <w:r>
              <w:rPr>
                <w:rFonts w:eastAsia="Times New Roman"/>
                <w:spacing w:val="1"/>
              </w:rPr>
              <w:t xml:space="preserve">для </w:t>
            </w:r>
            <w:proofErr w:type="spellStart"/>
            <w:r>
              <w:rPr>
                <w:rFonts w:eastAsia="Times New Roman"/>
                <w:spacing w:val="1"/>
              </w:rPr>
              <w:t>самозакрывания</w:t>
            </w:r>
            <w:proofErr w:type="spellEnd"/>
            <w:r>
              <w:rPr>
                <w:rFonts w:eastAsia="Times New Roman"/>
                <w:spacing w:val="1"/>
              </w:rPr>
              <w:t xml:space="preserve"> и с уплотнением в притворах.</w:t>
            </w:r>
          </w:p>
          <w:p w:rsidR="00AC7F3C" w:rsidRDefault="00AC7F3C">
            <w:pPr>
              <w:shd w:val="clear" w:color="auto" w:fill="FFFFFF"/>
              <w:spacing w:line="269" w:lineRule="exact"/>
              <w:ind w:right="106" w:firstLine="749"/>
              <w:jc w:val="both"/>
            </w:pPr>
            <w:r>
              <w:rPr>
                <w:rFonts w:eastAsia="Times New Roman"/>
                <w:spacing w:val="1"/>
              </w:rPr>
              <w:t xml:space="preserve">В лестничных клетках допускается не предусматривать приспособления </w:t>
            </w:r>
            <w:r>
              <w:rPr>
                <w:rFonts w:eastAsia="Times New Roman"/>
                <w:spacing w:val="2"/>
              </w:rPr>
              <w:t xml:space="preserve">для </w:t>
            </w:r>
            <w:proofErr w:type="spellStart"/>
            <w:r>
              <w:rPr>
                <w:rFonts w:eastAsia="Times New Roman"/>
                <w:spacing w:val="2"/>
              </w:rPr>
              <w:t>самозакрывания</w:t>
            </w:r>
            <w:proofErr w:type="spellEnd"/>
            <w:r>
              <w:rPr>
                <w:rFonts w:eastAsia="Times New Roman"/>
                <w:spacing w:val="2"/>
              </w:rPr>
              <w:t xml:space="preserve"> и уплотнение в притворах для дверей, ведущих в квартиры, </w:t>
            </w:r>
            <w:r>
              <w:rPr>
                <w:rFonts w:eastAsia="Times New Roman"/>
              </w:rPr>
              <w:t>а также для дверей, ведущих непосредственно наружу.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0" w:right="96" w:firstLine="720"/>
              <w:jc w:val="both"/>
            </w:pPr>
            <w:r>
              <w:rPr>
                <w:rFonts w:eastAsia="Times New Roman"/>
                <w:spacing w:val="5"/>
              </w:rPr>
              <w:t xml:space="preserve">Двери эвакуационных выходов из помещений с принудительной </w:t>
            </w:r>
            <w:proofErr w:type="spellStart"/>
            <w:r>
              <w:rPr>
                <w:rFonts w:eastAsia="Times New Roman"/>
                <w:spacing w:val="1"/>
              </w:rPr>
              <w:t>противодымной</w:t>
            </w:r>
            <w:proofErr w:type="spellEnd"/>
            <w:r>
              <w:rPr>
                <w:rFonts w:eastAsia="Times New Roman"/>
                <w:spacing w:val="1"/>
              </w:rPr>
              <w:t xml:space="preserve"> защитой, в том числе из коридоров, должны быть оборудованы приспособлениями для </w:t>
            </w:r>
            <w:proofErr w:type="spellStart"/>
            <w:r>
              <w:rPr>
                <w:rFonts w:eastAsia="Times New Roman"/>
                <w:spacing w:val="1"/>
              </w:rPr>
              <w:t>самозакрывания</w:t>
            </w:r>
            <w:proofErr w:type="spellEnd"/>
            <w:r>
              <w:rPr>
                <w:rFonts w:eastAsia="Times New Roman"/>
                <w:spacing w:val="1"/>
              </w:rPr>
              <w:t xml:space="preserve"> и уплотнением в притворах. Двери этих помещений, которые могут эксплуатироваться в открытом положении, должны </w:t>
            </w:r>
            <w:r>
              <w:rPr>
                <w:rFonts w:eastAsia="Times New Roman"/>
                <w:spacing w:val="7"/>
              </w:rPr>
              <w:t xml:space="preserve">быть оборудованы устройствами, обеспечивающими их автоматическое </w:t>
            </w:r>
            <w:r>
              <w:rPr>
                <w:rFonts w:eastAsia="Times New Roman"/>
              </w:rPr>
              <w:t>закрывание при пожаре.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0" w:right="106" w:firstLine="749"/>
              <w:jc w:val="both"/>
            </w:pPr>
            <w:r>
              <w:rPr>
                <w:spacing w:val="10"/>
              </w:rPr>
              <w:t xml:space="preserve">6.22 </w:t>
            </w:r>
            <w:r>
              <w:rPr>
                <w:rFonts w:eastAsia="Times New Roman"/>
                <w:spacing w:val="10"/>
              </w:rPr>
              <w:t xml:space="preserve">Пути эвакуации должны быть освещены в соответствии с </w:t>
            </w:r>
            <w:r>
              <w:rPr>
                <w:rFonts w:eastAsia="Times New Roman"/>
              </w:rPr>
              <w:t>требованиями СНиП 23-05.</w:t>
            </w:r>
          </w:p>
          <w:p w:rsidR="00AC7F3C" w:rsidRDefault="00AC7F3C">
            <w:pPr>
              <w:shd w:val="clear" w:color="auto" w:fill="FFFFFF"/>
              <w:spacing w:before="10" w:line="269" w:lineRule="exact"/>
              <w:ind w:left="10" w:right="96" w:firstLine="739"/>
              <w:jc w:val="both"/>
            </w:pPr>
            <w:r>
              <w:rPr>
                <w:spacing w:val="1"/>
              </w:rPr>
              <w:lastRenderedPageBreak/>
              <w:t xml:space="preserve">6.25* </w:t>
            </w:r>
            <w:proofErr w:type="gramStart"/>
            <w:r>
              <w:rPr>
                <w:rFonts w:eastAsia="Times New Roman"/>
                <w:spacing w:val="1"/>
              </w:rPr>
              <w:t>В</w:t>
            </w:r>
            <w:proofErr w:type="gramEnd"/>
            <w:r>
              <w:rPr>
                <w:rFonts w:eastAsia="Times New Roman"/>
                <w:spacing w:val="1"/>
              </w:rPr>
              <w:t xml:space="preserve"> зданиях всех степеней огнестойкости и классов конструктивной </w:t>
            </w:r>
            <w:r>
              <w:rPr>
                <w:rFonts w:eastAsia="Times New Roman"/>
              </w:rPr>
              <w:t xml:space="preserve">пожарной опасности, кроме зданий </w:t>
            </w:r>
            <w:r>
              <w:rPr>
                <w:rFonts w:eastAsia="Times New Roman"/>
                <w:lang w:val="en-US"/>
              </w:rPr>
              <w:t>V</w:t>
            </w:r>
            <w:r>
              <w:rPr>
                <w:rFonts w:eastAsia="Times New Roman"/>
              </w:rPr>
              <w:t xml:space="preserve"> степени огнестойкости и зданий класса СЗ, </w:t>
            </w:r>
            <w:r>
              <w:rPr>
                <w:rFonts w:eastAsia="Times New Roman"/>
                <w:spacing w:val="4"/>
              </w:rPr>
              <w:t xml:space="preserve">на путях эвакуации не допускается применять материалы с более высокой </w:t>
            </w:r>
            <w:r>
              <w:rPr>
                <w:rFonts w:eastAsia="Times New Roman"/>
              </w:rPr>
              <w:t>пожарной опасностью, чем: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9" w:right="96" w:firstLine="739"/>
              <w:jc w:val="both"/>
            </w:pPr>
            <w:r>
              <w:rPr>
                <w:rFonts w:eastAsia="Times New Roman"/>
                <w:spacing w:val="2"/>
              </w:rPr>
              <w:t xml:space="preserve">П. В1, Д2, Т2 — для отделки стен, потолков и заполнения подвесных </w:t>
            </w:r>
            <w:r>
              <w:rPr>
                <w:rFonts w:eastAsia="Times New Roman"/>
              </w:rPr>
              <w:t>потолков в вестибюлях, лестничных клетках, лифтовых холлах;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9" w:right="96" w:firstLine="720"/>
              <w:jc w:val="both"/>
            </w:pPr>
            <w:r>
              <w:rPr>
                <w:rFonts w:eastAsia="Times New Roman"/>
                <w:spacing w:val="6"/>
              </w:rPr>
              <w:t xml:space="preserve">Г2. В2. ДЗ, ТЗ или Г2, ВЗ, Д2, Т2 — для отделки стен, потолков и </w:t>
            </w:r>
            <w:r>
              <w:rPr>
                <w:rFonts w:eastAsia="Times New Roman"/>
              </w:rPr>
              <w:t>заполнения подвесных потолков в общих коридорах, холлах и фойе;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9" w:right="106" w:firstLine="720"/>
              <w:jc w:val="both"/>
            </w:pPr>
            <w:r>
              <w:rPr>
                <w:rFonts w:eastAsia="Times New Roman"/>
              </w:rPr>
              <w:t>Г2, РП2, Д2, Т2 — для покрытий пола в вестибюлях, лестничных клетках, лифтовых холлах;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749"/>
            </w:pPr>
            <w:r>
              <w:rPr>
                <w:rFonts w:eastAsia="Times New Roman"/>
              </w:rPr>
              <w:t xml:space="preserve">В2. РП2. ДЗ, Т2 — для покрытий пола в общих </w:t>
            </w:r>
            <w:proofErr w:type="gramStart"/>
            <w:r>
              <w:rPr>
                <w:rFonts w:eastAsia="Times New Roman"/>
              </w:rPr>
              <w:t>коридорах .</w:t>
            </w:r>
            <w:proofErr w:type="gramEnd"/>
            <w:r>
              <w:rPr>
                <w:rFonts w:eastAsia="Times New Roman"/>
              </w:rPr>
              <w:t xml:space="preserve"> холлах и фойе.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9" w:right="86" w:firstLine="730"/>
              <w:jc w:val="both"/>
            </w:pPr>
            <w:r>
              <w:rPr>
                <w:rFonts w:eastAsia="Times New Roman"/>
              </w:rPr>
              <w:t xml:space="preserve">В помещениях класса Ф5 категорий А. Б и В1, в которых производятся, </w:t>
            </w:r>
            <w:r>
              <w:rPr>
                <w:rFonts w:eastAsia="Times New Roman"/>
                <w:spacing w:val="1"/>
              </w:rPr>
              <w:t xml:space="preserve">применяются или хранятся легковоспламеняющиеся жидкости, полы следует </w:t>
            </w:r>
            <w:r>
              <w:rPr>
                <w:rFonts w:eastAsia="Times New Roman"/>
                <w:spacing w:val="2"/>
              </w:rPr>
              <w:t>выполнять из негорючих материалов или материалов группы горючести П.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29" w:right="77" w:firstLine="720"/>
              <w:jc w:val="both"/>
            </w:pPr>
            <w:r>
              <w:rPr>
                <w:rFonts w:eastAsia="Times New Roman"/>
              </w:rPr>
              <w:t>Каркасы подвесных потолков в помещениях и на путях эвакуации следует выполнять из негорючих материалов.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9" w:right="77" w:firstLine="730"/>
              <w:jc w:val="both"/>
            </w:pPr>
            <w:r>
              <w:rPr>
                <w:spacing w:val="3"/>
              </w:rPr>
              <w:t xml:space="preserve">6.27 </w:t>
            </w:r>
            <w:r>
              <w:rPr>
                <w:rFonts w:eastAsia="Times New Roman"/>
                <w:spacing w:val="3"/>
              </w:rPr>
              <w:t xml:space="preserve">Высота горизонтальных участков путей эвакуации в свету должна </w:t>
            </w:r>
            <w:r>
              <w:rPr>
                <w:rFonts w:eastAsia="Times New Roman"/>
                <w:spacing w:val="-1"/>
              </w:rPr>
              <w:t xml:space="preserve">быть не менее 2 м, ширина горизонтальных участков путей эвакуации и пандусов </w:t>
            </w:r>
            <w:r>
              <w:rPr>
                <w:rFonts w:eastAsia="Times New Roman"/>
              </w:rPr>
              <w:t>должна быть не менее: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38" w:right="77" w:firstLine="749"/>
              <w:jc w:val="both"/>
            </w:pPr>
            <w:r>
              <w:rPr>
                <w:spacing w:val="3"/>
              </w:rPr>
              <w:t xml:space="preserve">1,2 </w:t>
            </w:r>
            <w:r>
              <w:rPr>
                <w:rFonts w:eastAsia="Times New Roman"/>
                <w:spacing w:val="3"/>
              </w:rPr>
              <w:t xml:space="preserve">м— для общих коридоров, по которым могут эвакуироваться из </w:t>
            </w:r>
            <w:r>
              <w:rPr>
                <w:rFonts w:eastAsia="Times New Roman"/>
                <w:spacing w:val="11"/>
              </w:rPr>
              <w:t xml:space="preserve">помещений класса Ф1 более 15 чел., из помещений других классов </w:t>
            </w:r>
            <w:r>
              <w:rPr>
                <w:rFonts w:eastAsia="Times New Roman"/>
              </w:rPr>
              <w:t>функциональной пожарной опасности — более 50 чел.;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758"/>
            </w:pPr>
            <w:r>
              <w:t xml:space="preserve">0.7 </w:t>
            </w:r>
            <w:r>
              <w:rPr>
                <w:rFonts w:eastAsia="Times New Roman"/>
              </w:rPr>
              <w:t>м — для проходов к одиночным рабочим местам;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29" w:right="77" w:firstLine="758"/>
              <w:jc w:val="both"/>
            </w:pPr>
            <w:r>
              <w:t xml:space="preserve">1,0 </w:t>
            </w:r>
            <w:r>
              <w:rPr>
                <w:rFonts w:eastAsia="Times New Roman"/>
              </w:rPr>
              <w:t xml:space="preserve">м—во всех остальных случаях. В любом случае эвакуационные пути </w:t>
            </w:r>
            <w:r>
              <w:rPr>
                <w:rFonts w:eastAsia="Times New Roman"/>
                <w:spacing w:val="1"/>
              </w:rPr>
              <w:t>должны быть такой ширины, чтобы с учетом их геометрии по ним можно было беспрепятственно пронести носилки с лежащим на них человеком.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38" w:right="67" w:firstLine="730"/>
              <w:jc w:val="both"/>
            </w:pPr>
            <w:r>
              <w:rPr>
                <w:spacing w:val="1"/>
              </w:rPr>
              <w:t xml:space="preserve">6.29 </w:t>
            </w:r>
            <w:r>
              <w:rPr>
                <w:rFonts w:eastAsia="Times New Roman"/>
                <w:spacing w:val="1"/>
              </w:rPr>
              <w:t xml:space="preserve">Ширина марша лестницы, предназначенной для эвакуации людей, в </w:t>
            </w:r>
            <w:r>
              <w:rPr>
                <w:rFonts w:eastAsia="Times New Roman"/>
                <w:spacing w:val="-1"/>
              </w:rPr>
              <w:t xml:space="preserve">том числе, расположенной в лестничной клетке, должна быть не менее расчетной </w:t>
            </w:r>
            <w:r>
              <w:rPr>
                <w:rFonts w:eastAsia="Times New Roman"/>
                <w:spacing w:val="2"/>
              </w:rPr>
              <w:t xml:space="preserve">или не менее ширины любого эвакуационного выхода (двери) на нее, но, как </w:t>
            </w:r>
            <w:r>
              <w:rPr>
                <w:rFonts w:eastAsia="Times New Roman"/>
              </w:rPr>
              <w:t>правило, не менее:</w:t>
            </w:r>
          </w:p>
          <w:p w:rsidR="00AC7F3C" w:rsidRDefault="00AC7F3C">
            <w:pPr>
              <w:shd w:val="clear" w:color="auto" w:fill="FFFFFF"/>
              <w:tabs>
                <w:tab w:val="left" w:pos="1046"/>
              </w:tabs>
              <w:spacing w:line="269" w:lineRule="exact"/>
              <w:ind w:left="758"/>
            </w:pPr>
            <w:proofErr w:type="gramStart"/>
            <w:r>
              <w:rPr>
                <w:rFonts w:eastAsia="Times New Roman"/>
                <w:spacing w:val="-3"/>
              </w:rPr>
              <w:t>а)</w:t>
            </w:r>
            <w:r>
              <w:rPr>
                <w:rFonts w:eastAsia="Times New Roman"/>
              </w:rPr>
              <w:tab/>
            </w:r>
            <w:proofErr w:type="gramEnd"/>
            <w:r>
              <w:rPr>
                <w:rFonts w:eastAsia="Times New Roman"/>
                <w:spacing w:val="1"/>
              </w:rPr>
              <w:t>1.35 м—для зданий класса Ф1.1:</w:t>
            </w:r>
          </w:p>
          <w:p w:rsidR="00AC7F3C" w:rsidRDefault="00AC7F3C">
            <w:pPr>
              <w:shd w:val="clear" w:color="auto" w:fill="FFFFFF"/>
              <w:tabs>
                <w:tab w:val="left" w:pos="1114"/>
              </w:tabs>
              <w:spacing w:line="269" w:lineRule="exact"/>
              <w:ind w:left="48" w:firstLine="710"/>
            </w:pPr>
            <w:proofErr w:type="gramStart"/>
            <w:r>
              <w:rPr>
                <w:rFonts w:eastAsia="Times New Roman"/>
                <w:spacing w:val="3"/>
              </w:rPr>
              <w:t>б)</w:t>
            </w:r>
            <w:r>
              <w:rPr>
                <w:rFonts w:eastAsia="Times New Roman"/>
              </w:rPr>
              <w:tab/>
            </w:r>
            <w:proofErr w:type="gramEnd"/>
            <w:r>
              <w:rPr>
                <w:rFonts w:eastAsia="Times New Roman"/>
                <w:spacing w:val="8"/>
              </w:rPr>
              <w:t>1.2 м— для зданий с числом людей, находящихся на любом этаже,</w:t>
            </w:r>
            <w:r>
              <w:rPr>
                <w:rFonts w:eastAsia="Times New Roman"/>
                <w:spacing w:val="8"/>
              </w:rPr>
              <w:br/>
            </w:r>
            <w:r>
              <w:rPr>
                <w:rFonts w:eastAsia="Times New Roman"/>
              </w:rPr>
              <w:t>кроме первого, более 200 чел.;</w:t>
            </w:r>
          </w:p>
          <w:p w:rsidR="00AC7F3C" w:rsidRDefault="00AC7F3C">
            <w:pPr>
              <w:shd w:val="clear" w:color="auto" w:fill="FFFFFF"/>
              <w:tabs>
                <w:tab w:val="left" w:pos="1018"/>
              </w:tabs>
              <w:spacing w:line="269" w:lineRule="exact"/>
              <w:ind w:left="768"/>
            </w:pPr>
            <w:proofErr w:type="gramStart"/>
            <w:r>
              <w:rPr>
                <w:rFonts w:eastAsia="Times New Roman"/>
                <w:spacing w:val="-2"/>
              </w:rPr>
              <w:t>в)</w:t>
            </w:r>
            <w:r>
              <w:rPr>
                <w:rFonts w:eastAsia="Times New Roman"/>
              </w:rPr>
              <w:tab/>
            </w:r>
            <w:proofErr w:type="gramEnd"/>
            <w:r>
              <w:rPr>
                <w:rFonts w:eastAsia="Times New Roman"/>
              </w:rPr>
              <w:t>0,7 м—для лестниц, ведущих к одиночным рабочим местам;</w:t>
            </w:r>
          </w:p>
          <w:p w:rsidR="00AC7F3C" w:rsidRDefault="00AC7F3C">
            <w:pPr>
              <w:shd w:val="clear" w:color="auto" w:fill="FFFFFF"/>
              <w:tabs>
                <w:tab w:val="left" w:pos="1008"/>
              </w:tabs>
              <w:spacing w:before="10" w:line="269" w:lineRule="exact"/>
              <w:ind w:left="10" w:firstLine="730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4"/>
              </w:rPr>
              <w:t>г)</w:t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  <w:spacing w:val="-2"/>
              </w:rPr>
              <w:t>0,9 м — для всех остальных случаев.</w:t>
            </w:r>
          </w:p>
          <w:p w:rsidR="00AC7F3C" w:rsidRDefault="00AC7F3C">
            <w:pPr>
              <w:shd w:val="clear" w:color="auto" w:fill="FFFFFF"/>
              <w:spacing w:line="269" w:lineRule="exact"/>
              <w:ind w:right="58" w:firstLine="730"/>
              <w:jc w:val="both"/>
            </w:pPr>
            <w:r>
              <w:rPr>
                <w:color w:val="000000"/>
                <w:spacing w:val="-1"/>
              </w:rPr>
              <w:t xml:space="preserve">6.35 </w:t>
            </w:r>
            <w:r>
              <w:rPr>
                <w:rFonts w:eastAsia="Times New Roman"/>
                <w:color w:val="000000"/>
                <w:spacing w:val="-1"/>
              </w:rPr>
              <w:t>Лестничные клетки, за исключением лестничных клеток типа Л2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как </w:t>
            </w:r>
            <w:r>
              <w:rPr>
                <w:rFonts w:eastAsia="Times New Roman"/>
                <w:color w:val="000000"/>
                <w:spacing w:val="1"/>
              </w:rPr>
              <w:t xml:space="preserve">правило, должны иметь световые проемы площадью не менее 1.2 м2 в наружных </w:t>
            </w:r>
            <w:r>
              <w:rPr>
                <w:rFonts w:eastAsia="Times New Roman"/>
                <w:color w:val="000000"/>
              </w:rPr>
              <w:t>стенах на каждом этаже.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0" w:right="58" w:firstLine="720"/>
              <w:jc w:val="both"/>
            </w:pPr>
            <w:r>
              <w:rPr>
                <w:rFonts w:eastAsia="Times New Roman"/>
                <w:color w:val="000000"/>
                <w:spacing w:val="4"/>
              </w:rPr>
              <w:t xml:space="preserve">Допускается предусматривать не более 50 % внутренних лестничных </w:t>
            </w:r>
            <w:r>
              <w:rPr>
                <w:rFonts w:eastAsia="Times New Roman"/>
                <w:color w:val="000000"/>
              </w:rPr>
              <w:t>клеток, предназначенных для эвакуации, без световых проемов в зданиях: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730"/>
            </w:pPr>
            <w:r>
              <w:rPr>
                <w:rFonts w:eastAsia="Times New Roman"/>
                <w:color w:val="000000"/>
              </w:rPr>
              <w:t>классов Ф2, ФЗ и Ф4 — типа Н2 или НЗ с подпором воздуха при пожаре;</w:t>
            </w:r>
          </w:p>
          <w:p w:rsidR="00AC7F3C" w:rsidRDefault="00AC7F3C">
            <w:pPr>
              <w:shd w:val="clear" w:color="auto" w:fill="FFFFFF"/>
              <w:spacing w:line="278" w:lineRule="exact"/>
              <w:ind w:left="10" w:right="58" w:firstLine="730"/>
              <w:jc w:val="both"/>
            </w:pPr>
            <w:r>
              <w:rPr>
                <w:rFonts w:eastAsia="Times New Roman"/>
                <w:color w:val="000000"/>
              </w:rPr>
              <w:t xml:space="preserve">класса Ф5 категории </w:t>
            </w:r>
            <w:proofErr w:type="gramStart"/>
            <w:r>
              <w:rPr>
                <w:rFonts w:eastAsia="Times New Roman"/>
                <w:color w:val="000000"/>
              </w:rPr>
              <w:t>В высотой</w:t>
            </w:r>
            <w:proofErr w:type="gramEnd"/>
            <w:r>
              <w:rPr>
                <w:rFonts w:eastAsia="Times New Roman"/>
                <w:color w:val="000000"/>
              </w:rPr>
              <w:t xml:space="preserve"> до 28м. а категорий Г и Д независимо от высоты здания — типа НЗ с подпором воздуха при пожаре.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0" w:right="58" w:firstLine="720"/>
              <w:jc w:val="both"/>
            </w:pPr>
            <w:r>
              <w:rPr>
                <w:rFonts w:eastAsia="Times New Roman"/>
                <w:color w:val="000000"/>
              </w:rPr>
              <w:t xml:space="preserve">Лестничные клетки типа Е2 должны иметь в покрытии световые проемы </w:t>
            </w:r>
            <w:r>
              <w:rPr>
                <w:rFonts w:eastAsia="Times New Roman"/>
                <w:color w:val="000000"/>
                <w:spacing w:val="2"/>
              </w:rPr>
              <w:t xml:space="preserve">площадью не менее 4 м2 с просветом между маршами шириной не менее 0,7 м </w:t>
            </w:r>
            <w:r>
              <w:rPr>
                <w:rFonts w:eastAsia="Times New Roman"/>
                <w:color w:val="000000"/>
                <w:spacing w:val="10"/>
              </w:rPr>
              <w:t xml:space="preserve">или световую шахту на всю высоту лестничной клетки с площадью </w:t>
            </w:r>
            <w:r>
              <w:rPr>
                <w:rFonts w:eastAsia="Times New Roman"/>
                <w:color w:val="000000"/>
              </w:rPr>
              <w:t>горизонтального сечения не менее 2 м2.</w:t>
            </w:r>
          </w:p>
          <w:p w:rsidR="00AC7F3C" w:rsidRDefault="00AC7F3C">
            <w:pPr>
              <w:shd w:val="clear" w:color="auto" w:fill="FFFFFF"/>
              <w:tabs>
                <w:tab w:val="left" w:pos="893"/>
              </w:tabs>
              <w:spacing w:line="269" w:lineRule="exact"/>
              <w:ind w:left="739" w:right="1267"/>
              <w:rPr>
                <w:rFonts w:eastAsia="Times New Roman"/>
                <w:color w:val="000000"/>
                <w:spacing w:val="9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-1"/>
              </w:rPr>
              <w:t>СНиП 23-05-95 «Естественное и искусственное освещение»</w:t>
            </w:r>
            <w:r>
              <w:rPr>
                <w:rFonts w:eastAsia="Times New Roman"/>
                <w:color w:val="000000"/>
                <w:spacing w:val="-1"/>
              </w:rPr>
              <w:br/>
            </w:r>
            <w:r>
              <w:rPr>
                <w:rFonts w:eastAsia="Times New Roman"/>
                <w:color w:val="000000"/>
                <w:spacing w:val="9"/>
              </w:rPr>
              <w:t>(7.74,7.75,7.75,7.77,7.78)</w:t>
            </w:r>
          </w:p>
          <w:p w:rsidR="00AC7F3C" w:rsidRDefault="00AC7F3C">
            <w:pPr>
              <w:shd w:val="clear" w:color="auto" w:fill="FFFFFF"/>
              <w:tabs>
                <w:tab w:val="left" w:pos="893"/>
              </w:tabs>
              <w:spacing w:line="269" w:lineRule="exact"/>
              <w:ind w:left="739" w:right="1267"/>
              <w:rPr>
                <w:rFonts w:eastAsia="Times New Roman"/>
                <w:color w:val="000000"/>
                <w:spacing w:val="9"/>
              </w:rPr>
            </w:pPr>
          </w:p>
          <w:p w:rsidR="00AC7F3C" w:rsidRDefault="00AC7F3C">
            <w:pPr>
              <w:shd w:val="clear" w:color="auto" w:fill="FFFFFF"/>
              <w:tabs>
                <w:tab w:val="left" w:pos="902"/>
              </w:tabs>
              <w:spacing w:before="278" w:line="269" w:lineRule="exact"/>
              <w:ind w:left="19" w:firstLine="15"/>
              <w:rPr>
                <w:rFonts w:eastAsia="Times New Roman"/>
                <w:b/>
                <w:color w:val="000000"/>
                <w:spacing w:val="8"/>
                <w:u w:val="single"/>
              </w:rPr>
            </w:pPr>
            <w:r>
              <w:rPr>
                <w:b/>
                <w:color w:val="000000"/>
                <w:u w:val="single"/>
              </w:rPr>
              <w:lastRenderedPageBreak/>
              <w:t xml:space="preserve">- </w:t>
            </w:r>
            <w:r>
              <w:rPr>
                <w:rFonts w:eastAsia="Times New Roman"/>
                <w:b/>
                <w:color w:val="000000"/>
                <w:spacing w:val="8"/>
                <w:u w:val="single"/>
              </w:rPr>
              <w:t xml:space="preserve">НПБ 104-03 «Системы оповещения и управления эвакуацией людей </w:t>
            </w:r>
          </w:p>
          <w:p w:rsidR="00AC7F3C" w:rsidRDefault="00AC7F3C">
            <w:pPr>
              <w:shd w:val="clear" w:color="auto" w:fill="FFFFFF"/>
              <w:tabs>
                <w:tab w:val="left" w:pos="902"/>
              </w:tabs>
              <w:spacing w:line="269" w:lineRule="exact"/>
              <w:ind w:left="19" w:firstLine="15"/>
              <w:rPr>
                <w:b/>
              </w:rPr>
            </w:pPr>
            <w:r>
              <w:rPr>
                <w:rFonts w:eastAsia="Times New Roman"/>
                <w:b/>
                <w:color w:val="000000"/>
                <w:spacing w:val="7"/>
              </w:rPr>
              <w:t>при пожарах в зданиях и сооружениях» (применять полностью)</w:t>
            </w:r>
          </w:p>
          <w:p w:rsidR="00AC7F3C" w:rsidRDefault="00AC7F3C">
            <w:pPr>
              <w:shd w:val="clear" w:color="auto" w:fill="FFFFFF"/>
              <w:spacing w:before="269" w:line="278" w:lineRule="exact"/>
              <w:ind w:left="176" w:right="58"/>
              <w:jc w:val="center"/>
            </w:pPr>
            <w:r>
              <w:rPr>
                <w:rFonts w:eastAsia="Times New Roman"/>
                <w:b/>
                <w:color w:val="000000"/>
                <w:spacing w:val="8"/>
                <w:u w:val="single"/>
              </w:rPr>
              <w:t xml:space="preserve">Системы обнаружения пожара, оповещения и управления эвакуацией </w:t>
            </w:r>
            <w:r>
              <w:rPr>
                <w:rFonts w:eastAsia="Times New Roman"/>
                <w:b/>
                <w:color w:val="000000"/>
                <w:spacing w:val="3"/>
                <w:u w:val="single"/>
              </w:rPr>
              <w:t>людей при пожаре</w:t>
            </w:r>
            <w:r>
              <w:rPr>
                <w:rFonts w:eastAsia="Times New Roman"/>
                <w:color w:val="000000"/>
                <w:spacing w:val="3"/>
              </w:rPr>
              <w:t xml:space="preserve"> (ст. 54 ФЗ №123).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9" w:right="48" w:firstLine="730"/>
              <w:jc w:val="both"/>
            </w:pPr>
            <w:r>
              <w:rPr>
                <w:rFonts w:eastAsia="Times New Roman"/>
                <w:color w:val="000000"/>
              </w:rPr>
              <w:t xml:space="preserve">Выполнение, эксплуатация и обслуживание систем обнаружения пожара, </w:t>
            </w:r>
            <w:r>
              <w:rPr>
                <w:rFonts w:eastAsia="Times New Roman"/>
                <w:color w:val="000000"/>
                <w:spacing w:val="2"/>
              </w:rPr>
              <w:t xml:space="preserve">оповещения и управления людей при пожаре на объекте защиты должно </w:t>
            </w:r>
            <w:r>
              <w:rPr>
                <w:rFonts w:eastAsia="Times New Roman"/>
                <w:color w:val="000000"/>
              </w:rPr>
              <w:t>осуществляться в соответствии с требованиями:</w:t>
            </w:r>
          </w:p>
          <w:p w:rsidR="00AC7F3C" w:rsidRDefault="00AC7F3C">
            <w:pPr>
              <w:shd w:val="clear" w:color="auto" w:fill="FFFFFF"/>
              <w:spacing w:before="269" w:line="269" w:lineRule="exact"/>
              <w:ind w:left="38" w:right="58" w:firstLine="720"/>
              <w:rPr>
                <w:b/>
              </w:rPr>
            </w:pPr>
            <w:r>
              <w:rPr>
                <w:b/>
                <w:color w:val="000000"/>
                <w:spacing w:val="7"/>
                <w:u w:val="single"/>
              </w:rPr>
              <w:t xml:space="preserve">- </w:t>
            </w:r>
            <w:r>
              <w:rPr>
                <w:rFonts w:eastAsia="Times New Roman"/>
                <w:b/>
                <w:color w:val="000000"/>
                <w:spacing w:val="7"/>
                <w:u w:val="single"/>
              </w:rPr>
              <w:t>НПБ 104-03 «Системы оповещения и управления эвакуацией людей при пожарах в зданиях и сооружениях».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29" w:right="48" w:firstLine="720"/>
              <w:jc w:val="both"/>
            </w:pPr>
            <w:r>
              <w:rPr>
                <w:color w:val="000000"/>
                <w:spacing w:val="1"/>
              </w:rPr>
              <w:t xml:space="preserve">3.1. </w:t>
            </w:r>
            <w:r>
              <w:rPr>
                <w:rFonts w:eastAsia="Times New Roman"/>
                <w:color w:val="000000"/>
                <w:spacing w:val="1"/>
              </w:rPr>
              <w:t xml:space="preserve">Оповещение и управление эвакуацией людей при пожаре должно </w:t>
            </w:r>
            <w:r>
              <w:rPr>
                <w:rFonts w:eastAsia="Times New Roman"/>
                <w:color w:val="000000"/>
              </w:rPr>
              <w:t>осуществляться одним из следующих способов или их комбинацией: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29" w:right="48" w:firstLine="730"/>
              <w:jc w:val="both"/>
            </w:pPr>
            <w:r>
              <w:rPr>
                <w:rFonts w:eastAsia="Times New Roman"/>
                <w:color w:val="000000"/>
              </w:rPr>
              <w:t>подачей звуковых и (или) световых сигналов во все помещения здания с постоянным или временным пребыванием людей;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29" w:right="38" w:firstLine="720"/>
              <w:jc w:val="both"/>
            </w:pPr>
            <w:r>
              <w:rPr>
                <w:rFonts w:eastAsia="Times New Roman"/>
                <w:color w:val="000000"/>
                <w:spacing w:val="2"/>
              </w:rPr>
              <w:t xml:space="preserve">трансляцией текстов о необходимости эвакуации, путях эвакуации, направлении движения и других действиях, направленных на обеспечение </w:t>
            </w:r>
            <w:r>
              <w:rPr>
                <w:rFonts w:eastAsia="Times New Roman"/>
                <w:color w:val="000000"/>
              </w:rPr>
              <w:t>безопасности людей;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29" w:right="29" w:firstLine="720"/>
              <w:jc w:val="both"/>
            </w:pPr>
            <w:r>
              <w:rPr>
                <w:rFonts w:eastAsia="Times New Roman"/>
                <w:color w:val="000000"/>
                <w:spacing w:val="1"/>
              </w:rPr>
              <w:t xml:space="preserve">трансляцией специально разработанных текстов, направленных на </w:t>
            </w:r>
            <w:r>
              <w:rPr>
                <w:rFonts w:eastAsia="Times New Roman"/>
                <w:color w:val="000000"/>
              </w:rPr>
              <w:t>предотвращение паники и других явлений, усложняющих эвакуацию;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38" w:right="29" w:firstLine="720"/>
              <w:jc w:val="both"/>
            </w:pPr>
            <w:r>
              <w:rPr>
                <w:rFonts w:eastAsia="Times New Roman"/>
                <w:color w:val="000000"/>
              </w:rPr>
              <w:t>размещением эвакуационных знаков безопасности (далее указателей) на путях эвакуации;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758"/>
            </w:pPr>
            <w:r>
              <w:rPr>
                <w:rFonts w:eastAsia="Times New Roman"/>
                <w:color w:val="000000"/>
              </w:rPr>
              <w:t>включением эвакуационных знаков безопасности;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758"/>
            </w:pPr>
            <w:r>
              <w:rPr>
                <w:rFonts w:eastAsia="Times New Roman"/>
                <w:color w:val="000000"/>
              </w:rPr>
              <w:t>связью пожарного поста-диспетчерской с зонами пожарного оповещения.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29" w:right="38" w:firstLine="739"/>
              <w:jc w:val="both"/>
            </w:pPr>
            <w:r>
              <w:rPr>
                <w:color w:val="000000"/>
                <w:spacing w:val="3"/>
              </w:rPr>
              <w:t xml:space="preserve">3.9. </w:t>
            </w:r>
            <w:r>
              <w:rPr>
                <w:rFonts w:eastAsia="Times New Roman"/>
                <w:color w:val="000000"/>
                <w:spacing w:val="3"/>
              </w:rPr>
              <w:t xml:space="preserve">СОУЭ должна функционировать в течение времени, необходимого </w:t>
            </w:r>
            <w:r>
              <w:rPr>
                <w:rFonts w:eastAsia="Times New Roman"/>
                <w:color w:val="000000"/>
              </w:rPr>
              <w:t>для завершения эвакуации людей из здания.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29" w:right="29" w:firstLine="797"/>
              <w:jc w:val="both"/>
            </w:pPr>
            <w:r>
              <w:rPr>
                <w:rFonts w:eastAsia="Times New Roman"/>
                <w:color w:val="000000"/>
              </w:rPr>
              <w:t xml:space="preserve">Провода и кабели соединительных линий СОУЭ следует прокладывать в </w:t>
            </w:r>
            <w:r>
              <w:rPr>
                <w:rFonts w:eastAsia="Times New Roman"/>
                <w:color w:val="000000"/>
                <w:spacing w:val="4"/>
              </w:rPr>
              <w:t xml:space="preserve">строительных конструкциях, коробах, каналах из негорючих материалов или </w:t>
            </w:r>
            <w:r>
              <w:rPr>
                <w:rFonts w:eastAsia="Times New Roman"/>
                <w:color w:val="000000"/>
                <w:spacing w:val="1"/>
              </w:rPr>
              <w:t xml:space="preserve">иных материалов, при использовании которых должно выполняться требование: </w:t>
            </w:r>
            <w:r>
              <w:rPr>
                <w:rFonts w:eastAsia="Times New Roman"/>
                <w:color w:val="000000"/>
                <w:spacing w:val="8"/>
              </w:rPr>
              <w:t xml:space="preserve">время до отказа работы соединительных линий СОУЭ превышает время </w:t>
            </w:r>
            <w:r>
              <w:rPr>
                <w:rFonts w:eastAsia="Times New Roman"/>
                <w:color w:val="000000"/>
              </w:rPr>
              <w:t>эвакуации людей из здания</w:t>
            </w:r>
          </w:p>
          <w:p w:rsidR="00AC7F3C" w:rsidRDefault="00AC7F3C">
            <w:pPr>
              <w:shd w:val="clear" w:color="auto" w:fill="FFFFFF"/>
              <w:spacing w:before="29"/>
              <w:ind w:left="778"/>
            </w:pPr>
            <w:r>
              <w:rPr>
                <w:color w:val="000000"/>
                <w:spacing w:val="6"/>
                <w:lang w:val="en-US"/>
              </w:rPr>
              <w:t>U</w:t>
            </w:r>
            <w:r>
              <w:rPr>
                <w:color w:val="000000"/>
                <w:spacing w:val="6"/>
                <w:vertAlign w:val="subscript"/>
                <w:lang w:val="en-US"/>
              </w:rPr>
              <w:t>R</w:t>
            </w:r>
            <w:r>
              <w:rPr>
                <w:color w:val="000000"/>
                <w:spacing w:val="6"/>
              </w:rPr>
              <w:t>&gt;</w:t>
            </w:r>
            <w:r>
              <w:rPr>
                <w:color w:val="000000"/>
                <w:spacing w:val="6"/>
                <w:lang w:val="en-US"/>
              </w:rPr>
              <w:t>l</w:t>
            </w:r>
            <w:proofErr w:type="gramStart"/>
            <w:r>
              <w:rPr>
                <w:color w:val="000000"/>
                <w:spacing w:val="6"/>
              </w:rPr>
              <w:t>,2</w:t>
            </w:r>
            <w:proofErr w:type="gramEnd"/>
            <w:r>
              <w:rPr>
                <w:color w:val="000000"/>
                <w:spacing w:val="6"/>
              </w:rPr>
              <w:t>(</w:t>
            </w:r>
            <w:proofErr w:type="spellStart"/>
            <w:r>
              <w:rPr>
                <w:color w:val="000000"/>
                <w:spacing w:val="6"/>
                <w:lang w:val="en-US"/>
              </w:rPr>
              <w:t>t</w:t>
            </w:r>
            <w:r>
              <w:rPr>
                <w:color w:val="000000"/>
                <w:spacing w:val="6"/>
                <w:vertAlign w:val="subscript"/>
                <w:lang w:val="en-US"/>
              </w:rPr>
              <w:t>p</w:t>
            </w:r>
            <w:proofErr w:type="spellEnd"/>
            <w:r>
              <w:rPr>
                <w:color w:val="000000"/>
                <w:spacing w:val="6"/>
              </w:rPr>
              <w:t xml:space="preserve"> + </w:t>
            </w:r>
            <w:proofErr w:type="spellStart"/>
            <w:r>
              <w:rPr>
                <w:color w:val="000000"/>
                <w:spacing w:val="6"/>
                <w:lang w:val="en-US"/>
              </w:rPr>
              <w:t>t</w:t>
            </w:r>
            <w:r>
              <w:rPr>
                <w:color w:val="000000"/>
                <w:spacing w:val="6"/>
                <w:vertAlign w:val="subscript"/>
                <w:lang w:val="en-US"/>
              </w:rPr>
              <w:t>H</w:t>
            </w:r>
            <w:proofErr w:type="spellEnd"/>
            <w:r>
              <w:rPr>
                <w:color w:val="000000"/>
                <w:spacing w:val="6"/>
              </w:rPr>
              <w:t>.</w:t>
            </w:r>
            <w:r>
              <w:rPr>
                <w:color w:val="000000"/>
                <w:spacing w:val="6"/>
                <w:vertAlign w:val="subscript"/>
              </w:rPr>
              <w:t>3</w:t>
            </w:r>
            <w:r>
              <w:rPr>
                <w:color w:val="000000"/>
                <w:spacing w:val="6"/>
              </w:rPr>
              <w:t>).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38" w:right="29" w:firstLine="730"/>
              <w:jc w:val="both"/>
            </w:pPr>
            <w:r>
              <w:rPr>
                <w:rFonts w:eastAsia="Times New Roman"/>
                <w:color w:val="000000"/>
                <w:spacing w:val="-4"/>
              </w:rPr>
              <w:t xml:space="preserve">где </w:t>
            </w:r>
            <w:proofErr w:type="spellStart"/>
            <w:r>
              <w:rPr>
                <w:rFonts w:eastAsia="Times New Roman"/>
                <w:color w:val="000000"/>
                <w:spacing w:val="-4"/>
                <w:lang w:val="en-US"/>
              </w:rPr>
              <w:t>t</w:t>
            </w:r>
            <w:r>
              <w:rPr>
                <w:rFonts w:eastAsia="Times New Roman"/>
                <w:color w:val="000000"/>
                <w:spacing w:val="-4"/>
                <w:vertAlign w:val="subscript"/>
                <w:lang w:val="en-US"/>
              </w:rPr>
              <w:t>OTK</w:t>
            </w:r>
            <w:proofErr w:type="spellEnd"/>
            <w:r w:rsidRPr="00AC7F3C"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/>
                <w:color w:val="000000"/>
                <w:spacing w:val="-4"/>
              </w:rPr>
              <w:t xml:space="preserve">- время от начала пожара до момента отказа СОУЭ в результате </w:t>
            </w:r>
            <w:r>
              <w:rPr>
                <w:rFonts w:eastAsia="Times New Roman"/>
                <w:color w:val="000000"/>
                <w:spacing w:val="1"/>
              </w:rPr>
              <w:t xml:space="preserve">воздействия опасных факторов пожара, </w:t>
            </w:r>
            <w:proofErr w:type="gramStart"/>
            <w:r>
              <w:rPr>
                <w:rFonts w:eastAsia="Times New Roman"/>
                <w:color w:val="000000"/>
                <w:spacing w:val="1"/>
              </w:rPr>
              <w:t>мин..</w:t>
            </w:r>
            <w:proofErr w:type="gramEnd"/>
          </w:p>
          <w:p w:rsidR="00AC7F3C" w:rsidRDefault="00AC7F3C">
            <w:pPr>
              <w:shd w:val="clear" w:color="auto" w:fill="FFFFFF"/>
              <w:spacing w:line="269" w:lineRule="exact"/>
              <w:ind w:left="768"/>
            </w:pPr>
            <w:proofErr w:type="spellStart"/>
            <w:proofErr w:type="gramStart"/>
            <w:r>
              <w:rPr>
                <w:color w:val="000000"/>
                <w:spacing w:val="-1"/>
                <w:lang w:val="en-US"/>
              </w:rPr>
              <w:t>t</w:t>
            </w:r>
            <w:r>
              <w:rPr>
                <w:color w:val="000000"/>
                <w:spacing w:val="-1"/>
                <w:vertAlign w:val="subscript"/>
                <w:lang w:val="en-US"/>
              </w:rPr>
              <w:t>p</w:t>
            </w:r>
            <w:proofErr w:type="spellEnd"/>
            <w:r>
              <w:rPr>
                <w:color w:val="000000"/>
                <w:spacing w:val="-1"/>
              </w:rPr>
              <w:t>-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</w:rPr>
              <w:t>расчетное время эвакуации людей, мин.,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787"/>
            </w:pPr>
            <w:r>
              <w:rPr>
                <w:color w:val="000000"/>
                <w:spacing w:val="-1"/>
              </w:rPr>
              <w:t xml:space="preserve">1.2 - </w:t>
            </w:r>
            <w:r>
              <w:rPr>
                <w:rFonts w:eastAsia="Times New Roman"/>
                <w:color w:val="000000"/>
                <w:spacing w:val="-1"/>
              </w:rPr>
              <w:t>коэффициент запаса.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48" w:right="29" w:firstLine="710"/>
              <w:jc w:val="both"/>
            </w:pPr>
            <w:proofErr w:type="spellStart"/>
            <w:r>
              <w:rPr>
                <w:color w:val="000000"/>
                <w:spacing w:val="1"/>
                <w:lang w:val="en-US"/>
              </w:rPr>
              <w:t>t</w:t>
            </w:r>
            <w:r>
              <w:rPr>
                <w:color w:val="000000"/>
                <w:spacing w:val="1"/>
                <w:vertAlign w:val="subscript"/>
                <w:lang w:val="en-US"/>
              </w:rPr>
              <w:t>H</w:t>
            </w:r>
            <w:proofErr w:type="spellEnd"/>
            <w:r>
              <w:rPr>
                <w:color w:val="000000"/>
                <w:spacing w:val="1"/>
              </w:rPr>
              <w:t>.</w:t>
            </w:r>
            <w:r>
              <w:rPr>
                <w:color w:val="000000"/>
                <w:spacing w:val="1"/>
                <w:vertAlign w:val="subscript"/>
              </w:rPr>
              <w:t>3</w:t>
            </w:r>
            <w:r>
              <w:rPr>
                <w:color w:val="000000"/>
                <w:spacing w:val="1"/>
              </w:rPr>
              <w:t xml:space="preserve"> - </w:t>
            </w:r>
            <w:r>
              <w:rPr>
                <w:rFonts w:eastAsia="Times New Roman"/>
                <w:color w:val="000000"/>
                <w:spacing w:val="1"/>
              </w:rPr>
              <w:t xml:space="preserve">интервал времени от возникновения пожара до начала эвакуации </w:t>
            </w:r>
            <w:r>
              <w:rPr>
                <w:rFonts w:eastAsia="Times New Roman"/>
                <w:color w:val="000000"/>
                <w:spacing w:val="-1"/>
              </w:rPr>
              <w:t>людей, мин.</w:t>
            </w:r>
          </w:p>
          <w:p w:rsidR="00AC7F3C" w:rsidRDefault="00AC7F3C">
            <w:pPr>
              <w:shd w:val="clear" w:color="auto" w:fill="FFFFFF"/>
              <w:tabs>
                <w:tab w:val="left" w:pos="893"/>
                <w:tab w:val="left" w:pos="8679"/>
              </w:tabs>
              <w:spacing w:line="269" w:lineRule="exact"/>
              <w:ind w:left="34" w:right="-2" w:firstLine="709"/>
              <w:jc w:val="both"/>
            </w:pPr>
            <w:proofErr w:type="spellStart"/>
            <w:r>
              <w:rPr>
                <w:rFonts w:eastAsia="Times New Roman"/>
                <w:color w:val="000000"/>
                <w:spacing w:val="7"/>
              </w:rPr>
              <w:t>Радиоканальные</w:t>
            </w:r>
            <w:proofErr w:type="spellEnd"/>
            <w:r>
              <w:rPr>
                <w:rFonts w:eastAsia="Times New Roman"/>
                <w:color w:val="000000"/>
                <w:spacing w:val="7"/>
              </w:rPr>
              <w:t xml:space="preserve"> соединительные линии должны быть обеспечены </w:t>
            </w:r>
            <w:r>
              <w:rPr>
                <w:rFonts w:eastAsia="Times New Roman"/>
                <w:color w:val="000000"/>
                <w:spacing w:val="-2"/>
              </w:rPr>
              <w:t>системой автоматического контроля их исправности.</w:t>
            </w:r>
          </w:p>
          <w:p w:rsidR="00AC7F3C" w:rsidRDefault="00AC7F3C">
            <w:pPr>
              <w:shd w:val="clear" w:color="auto" w:fill="FFFFFF"/>
              <w:spacing w:line="269" w:lineRule="exact"/>
              <w:ind w:right="38" w:firstLine="730"/>
              <w:jc w:val="both"/>
            </w:pPr>
            <w:r>
              <w:rPr>
                <w:color w:val="000000"/>
              </w:rPr>
              <w:t xml:space="preserve">3.23. </w:t>
            </w:r>
            <w:proofErr w:type="spellStart"/>
            <w:r>
              <w:rPr>
                <w:rFonts w:eastAsia="Times New Roman"/>
                <w:color w:val="000000"/>
              </w:rPr>
              <w:t>Оповещатели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должны иметь регуляторов громкости и должны подключаться к сети без разъемных устройств.</w:t>
            </w:r>
          </w:p>
          <w:p w:rsidR="00AC7F3C" w:rsidRDefault="00AC7F3C">
            <w:pPr>
              <w:shd w:val="clear" w:color="auto" w:fill="FFFFFF"/>
              <w:tabs>
                <w:tab w:val="left" w:pos="2150"/>
                <w:tab w:val="left" w:pos="4358"/>
                <w:tab w:val="left" w:pos="5184"/>
                <w:tab w:val="left" w:pos="7450"/>
              </w:tabs>
              <w:spacing w:line="269" w:lineRule="exact"/>
              <w:ind w:right="38" w:firstLine="730"/>
              <w:jc w:val="both"/>
            </w:pPr>
            <w:r>
              <w:rPr>
                <w:color w:val="000000"/>
                <w:spacing w:val="-1"/>
              </w:rPr>
              <w:t xml:space="preserve">3.27. </w:t>
            </w:r>
            <w:r>
              <w:rPr>
                <w:rFonts w:eastAsia="Times New Roman"/>
                <w:color w:val="000000"/>
                <w:spacing w:val="-1"/>
              </w:rPr>
              <w:t>Управление СОУЭ должно осуществляться из помещения пожарного</w:t>
            </w:r>
            <w:r>
              <w:rPr>
                <w:rFonts w:eastAsia="Times New Roman"/>
                <w:color w:val="000000"/>
                <w:spacing w:val="-1"/>
              </w:rPr>
              <w:br/>
            </w:r>
            <w:r>
              <w:rPr>
                <w:rFonts w:eastAsia="Times New Roman"/>
                <w:color w:val="000000"/>
                <w:spacing w:val="2"/>
              </w:rPr>
              <w:t>поста-диспетчерской или другого специального помещения, отвечающего</w:t>
            </w:r>
            <w:r>
              <w:rPr>
                <w:rFonts w:eastAsia="Times New Roman"/>
                <w:color w:val="000000"/>
                <w:spacing w:val="2"/>
              </w:rPr>
              <w:br/>
            </w:r>
            <w:r>
              <w:rPr>
                <w:rFonts w:eastAsia="Times New Roman"/>
                <w:color w:val="000000"/>
                <w:spacing w:val="12"/>
              </w:rPr>
              <w:t>требованиям, изложенным в нормативных документах по пожарной</w:t>
            </w:r>
            <w:r>
              <w:rPr>
                <w:rFonts w:eastAsia="Times New Roman"/>
                <w:color w:val="000000"/>
                <w:spacing w:val="12"/>
              </w:rPr>
              <w:br/>
            </w:r>
            <w:r>
              <w:rPr>
                <w:rFonts w:eastAsia="Times New Roman"/>
                <w:color w:val="000000"/>
                <w:spacing w:val="-1"/>
              </w:rPr>
              <w:t>безопасности, утвержденных</w:t>
            </w:r>
            <w:r>
              <w:rPr>
                <w:rFonts w:eastAsia="Times New Roman"/>
                <w:color w:val="000000"/>
              </w:rPr>
              <w:t xml:space="preserve"> в </w:t>
            </w:r>
            <w:r>
              <w:rPr>
                <w:rFonts w:eastAsia="Times New Roman"/>
                <w:color w:val="000000"/>
                <w:spacing w:val="-1"/>
              </w:rPr>
              <w:t>установленном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  <w:spacing w:val="-8"/>
              </w:rPr>
              <w:t>порядке.</w:t>
            </w:r>
          </w:p>
          <w:p w:rsidR="00AC7F3C" w:rsidRDefault="00AC7F3C">
            <w:pPr>
              <w:shd w:val="clear" w:color="auto" w:fill="FFFFFF"/>
              <w:tabs>
                <w:tab w:val="left" w:pos="230"/>
              </w:tabs>
              <w:spacing w:before="10" w:line="269" w:lineRule="exact"/>
              <w:ind w:left="10"/>
            </w:pPr>
            <w:r>
              <w:rPr>
                <w:color w:val="000000"/>
                <w:u w:val="single"/>
              </w:rPr>
              <w:t>-</w:t>
            </w:r>
            <w:r>
              <w:rPr>
                <w:color w:val="000000"/>
                <w:u w:val="single"/>
              </w:rPr>
              <w:tab/>
            </w:r>
            <w:r>
              <w:rPr>
                <w:rFonts w:eastAsia="Times New Roman"/>
                <w:b/>
                <w:bCs/>
                <w:color w:val="000000"/>
                <w:spacing w:val="9"/>
                <w:u w:val="single"/>
              </w:rPr>
              <w:t xml:space="preserve">РД 78.145-93 «Системы </w:t>
            </w:r>
            <w:proofErr w:type="gramStart"/>
            <w:r>
              <w:rPr>
                <w:rFonts w:eastAsia="Times New Roman"/>
                <w:b/>
                <w:bCs/>
                <w:color w:val="000000"/>
                <w:spacing w:val="9"/>
                <w:u w:val="single"/>
              </w:rPr>
              <w:t>и  комплексы</w:t>
            </w:r>
            <w:proofErr w:type="gramEnd"/>
            <w:r>
              <w:rPr>
                <w:rFonts w:eastAsia="Times New Roman"/>
                <w:b/>
                <w:bCs/>
                <w:color w:val="000000"/>
                <w:spacing w:val="9"/>
                <w:u w:val="single"/>
              </w:rPr>
              <w:t xml:space="preserve"> охранной, пожарной и охранно-</w:t>
            </w:r>
            <w:r>
              <w:rPr>
                <w:rFonts w:eastAsia="Times New Roman"/>
                <w:b/>
                <w:bCs/>
                <w:color w:val="000000"/>
                <w:spacing w:val="9"/>
                <w:u w:val="single"/>
              </w:rPr>
              <w:br/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>пожарной сигнализации. Правила производства и приемки работ»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202"/>
            </w:pPr>
            <w:r>
              <w:rPr>
                <w:b/>
                <w:bCs/>
                <w:color w:val="000000"/>
                <w:u w:val="single"/>
              </w:rPr>
              <w:t>(</w:t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>с 1.1 по 13.3)</w:t>
            </w:r>
          </w:p>
          <w:p w:rsidR="00AC7F3C" w:rsidRDefault="00AC7F3C">
            <w:pPr>
              <w:shd w:val="clear" w:color="auto" w:fill="FFFFFF"/>
              <w:spacing w:before="259" w:line="278" w:lineRule="exact"/>
              <w:ind w:left="2746" w:hanging="1642"/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lastRenderedPageBreak/>
              <w:t xml:space="preserve">Первичные средства пожаротушения </w:t>
            </w:r>
            <w:r>
              <w:rPr>
                <w:rFonts w:eastAsia="Times New Roman"/>
                <w:color w:val="000000"/>
                <w:u w:val="single"/>
              </w:rPr>
              <w:t xml:space="preserve">в </w:t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>зданиях, сооружениях и строениях (ст. 60 Ф3№123).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38" w:right="29" w:firstLine="720"/>
              <w:jc w:val="both"/>
            </w:pPr>
            <w:r>
              <w:rPr>
                <w:rFonts w:eastAsia="Times New Roman"/>
                <w:color w:val="000000"/>
                <w:spacing w:val="6"/>
              </w:rPr>
              <w:t xml:space="preserve">Обеспечение, размещение, применение и обслуживание первичных </w:t>
            </w:r>
            <w:r>
              <w:rPr>
                <w:rFonts w:eastAsia="Times New Roman"/>
                <w:color w:val="000000"/>
                <w:spacing w:val="9"/>
              </w:rPr>
              <w:t xml:space="preserve">средств пожаротушения на объекте защиты должно осуществляться в </w:t>
            </w:r>
            <w:r>
              <w:rPr>
                <w:rFonts w:eastAsia="Times New Roman"/>
                <w:color w:val="000000"/>
                <w:spacing w:val="-1"/>
              </w:rPr>
              <w:t>соответствии с:</w:t>
            </w:r>
          </w:p>
          <w:p w:rsidR="00AC7F3C" w:rsidRDefault="00AC7F3C">
            <w:pPr>
              <w:shd w:val="clear" w:color="auto" w:fill="FFFFFF"/>
              <w:tabs>
                <w:tab w:val="left" w:pos="154"/>
              </w:tabs>
              <w:spacing w:before="259" w:line="278" w:lineRule="exact"/>
              <w:ind w:left="10" w:right="2765"/>
            </w:pPr>
            <w:r>
              <w:rPr>
                <w:color w:val="000000"/>
                <w:u w:val="single"/>
              </w:rPr>
              <w:t>-</w:t>
            </w:r>
            <w:r>
              <w:rPr>
                <w:color w:val="000000"/>
                <w:u w:val="single"/>
              </w:rPr>
              <w:tab/>
            </w:r>
            <w:r>
              <w:rPr>
                <w:rFonts w:eastAsia="Times New Roman"/>
                <w:b/>
                <w:bCs/>
                <w:color w:val="000000"/>
                <w:spacing w:val="-2"/>
                <w:u w:val="single"/>
              </w:rPr>
              <w:t>ПОСТАНОВЛЕНИЕ от 25 апреля 2012 г. N 390</w:t>
            </w:r>
            <w:r>
              <w:rPr>
                <w:rFonts w:eastAsia="Times New Roman"/>
                <w:b/>
                <w:bCs/>
                <w:color w:val="000000"/>
                <w:spacing w:val="-2"/>
                <w:u w:val="single"/>
              </w:rPr>
              <w:br/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>О ПРОТИВОПОЖАРНОМ РЕЖИМЕ</w:t>
            </w:r>
          </w:p>
          <w:p w:rsidR="00AC7F3C" w:rsidRDefault="00AC7F3C">
            <w:pPr>
              <w:shd w:val="clear" w:color="auto" w:fill="FFFFFF"/>
              <w:spacing w:before="269" w:line="269" w:lineRule="exact"/>
              <w:ind w:left="3062" w:right="1382" w:hanging="710"/>
            </w:pPr>
            <w:r>
              <w:rPr>
                <w:b/>
                <w:bCs/>
                <w:color w:val="000000"/>
                <w:spacing w:val="-2"/>
                <w:u w:val="single"/>
                <w:lang w:val="en-US"/>
              </w:rPr>
              <w:t>XIX</w:t>
            </w:r>
            <w:r>
              <w:rPr>
                <w:b/>
                <w:bCs/>
                <w:color w:val="000000"/>
                <w:spacing w:val="-2"/>
                <w:u w:val="single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pacing w:val="-2"/>
                <w:u w:val="single"/>
              </w:rPr>
              <w:t xml:space="preserve">Обеспечение объектов первичными </w:t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>средствами пожаротушения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9" w:right="19" w:firstLine="710"/>
              <w:jc w:val="both"/>
            </w:pPr>
            <w:r>
              <w:rPr>
                <w:color w:val="000000"/>
                <w:spacing w:val="2"/>
              </w:rPr>
              <w:t xml:space="preserve">475. </w:t>
            </w:r>
            <w:r>
              <w:rPr>
                <w:rFonts w:eastAsia="Times New Roman"/>
                <w:color w:val="000000"/>
                <w:spacing w:val="2"/>
              </w:rPr>
              <w:t xml:space="preserve">Каждый огнетушитель, установленный на объекте, должен иметь </w:t>
            </w:r>
            <w:r>
              <w:rPr>
                <w:rFonts w:eastAsia="Times New Roman"/>
                <w:color w:val="000000"/>
              </w:rPr>
              <w:t>паспорт и порядковый номер, нанесенный на корпус белой краской.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9" w:right="19" w:firstLine="730"/>
              <w:jc w:val="both"/>
            </w:pPr>
            <w:r>
              <w:rPr>
                <w:rFonts w:eastAsia="Times New Roman"/>
                <w:color w:val="000000"/>
                <w:spacing w:val="4"/>
              </w:rPr>
              <w:t xml:space="preserve">Запускающее или запорно-пусковое устройство огнетушителя должно </w:t>
            </w:r>
            <w:r>
              <w:rPr>
                <w:rFonts w:eastAsia="Times New Roman"/>
                <w:color w:val="000000"/>
                <w:spacing w:val="1"/>
              </w:rPr>
              <w:t xml:space="preserve">быть опломбировано одноразовой пластиковой номерной контрольной пломбой </w:t>
            </w:r>
            <w:r>
              <w:rPr>
                <w:rFonts w:eastAsia="Times New Roman"/>
                <w:color w:val="000000"/>
                <w:spacing w:val="-1"/>
              </w:rPr>
              <w:t>роторного типа.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9" w:right="19" w:firstLine="730"/>
              <w:jc w:val="both"/>
            </w:pPr>
            <w:r>
              <w:rPr>
                <w:color w:val="000000"/>
                <w:spacing w:val="10"/>
              </w:rPr>
              <w:t xml:space="preserve">476- </w:t>
            </w:r>
            <w:r>
              <w:rPr>
                <w:rFonts w:eastAsia="Times New Roman"/>
                <w:color w:val="000000"/>
                <w:spacing w:val="10"/>
              </w:rPr>
              <w:t>Опломбирование огнетушителя осуществляется заводом-</w:t>
            </w:r>
            <w:r>
              <w:rPr>
                <w:rFonts w:eastAsia="Times New Roman"/>
                <w:color w:val="000000"/>
              </w:rPr>
              <w:t>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9" w:right="19" w:firstLine="730"/>
              <w:jc w:val="both"/>
            </w:pPr>
            <w:r>
              <w:rPr>
                <w:color w:val="000000"/>
                <w:spacing w:val="1"/>
              </w:rPr>
              <w:t xml:space="preserve">478. </w:t>
            </w:r>
            <w:r>
              <w:rPr>
                <w:rFonts w:eastAsia="Times New Roman"/>
                <w:color w:val="000000"/>
                <w:spacing w:val="1"/>
              </w:rPr>
              <w:t xml:space="preserve">Руководитель организации обеспечивает наличие и исправность огнетушителей, периодичность их осмотра и проверки, а также своевременную </w:t>
            </w:r>
            <w:r>
              <w:rPr>
                <w:rFonts w:eastAsia="Times New Roman"/>
                <w:color w:val="000000"/>
              </w:rPr>
              <w:t>перезарядку огнетушителей.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9" w:right="19" w:firstLine="730"/>
              <w:jc w:val="both"/>
            </w:pPr>
            <w:r>
              <w:rPr>
                <w:rFonts w:eastAsia="Times New Roman"/>
                <w:color w:val="000000"/>
                <w:spacing w:val="12"/>
              </w:rPr>
              <w:t xml:space="preserve">Учет наличия, периодичности осмотра и сроков перезарядки </w:t>
            </w:r>
            <w:r>
              <w:rPr>
                <w:rFonts w:eastAsia="Times New Roman"/>
                <w:color w:val="000000"/>
              </w:rPr>
              <w:t>огнетушителей, а также иных первичных средств пожаротушения ведется в специальном журнале произвольной формы.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9" w:right="10" w:firstLine="730"/>
              <w:jc w:val="both"/>
            </w:pPr>
            <w:r>
              <w:rPr>
                <w:color w:val="000000"/>
              </w:rPr>
              <w:t xml:space="preserve">480. </w:t>
            </w:r>
            <w:r>
              <w:rPr>
                <w:rFonts w:eastAsia="Times New Roman"/>
                <w:color w:val="000000"/>
              </w:rPr>
              <w:t xml:space="preserve">Огнетушители, размещенные в коридорах, проходах, не должны препятствовать безопасной эвакуации людей. Огнетушители следует располагать </w:t>
            </w:r>
            <w:r>
              <w:rPr>
                <w:rFonts w:eastAsia="Times New Roman"/>
                <w:color w:val="000000"/>
                <w:spacing w:val="-1"/>
              </w:rPr>
              <w:t>на видных местах вблизи от выходов из помещений на высоте не более 1,5 метра.</w:t>
            </w:r>
          </w:p>
          <w:p w:rsidR="00AC7F3C" w:rsidRDefault="00AC7F3C">
            <w:pPr>
              <w:shd w:val="clear" w:color="auto" w:fill="FFFFFF"/>
              <w:tabs>
                <w:tab w:val="left" w:pos="3456"/>
                <w:tab w:val="left" w:pos="5290"/>
                <w:tab w:val="left" w:pos="6778"/>
              </w:tabs>
              <w:spacing w:line="269" w:lineRule="exact"/>
              <w:ind w:left="758"/>
              <w:jc w:val="both"/>
            </w:pPr>
            <w:r>
              <w:rPr>
                <w:color w:val="000000"/>
                <w:spacing w:val="-2"/>
              </w:rPr>
              <w:t>486.</w:t>
            </w:r>
            <w:r>
              <w:rPr>
                <w:rFonts w:eastAsia="Times New Roman"/>
                <w:color w:val="000000"/>
                <w:spacing w:val="-2"/>
              </w:rPr>
              <w:t>Использование</w:t>
            </w:r>
            <w:r>
              <w:rPr>
                <w:rFonts w:eastAsia="Times New Roman"/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-2"/>
              </w:rPr>
              <w:t>первичных</w:t>
            </w:r>
            <w:r>
              <w:rPr>
                <w:rFonts w:eastAsia="Times New Roman"/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-4"/>
              </w:rPr>
              <w:t>средств</w:t>
            </w:r>
            <w:r>
              <w:rPr>
                <w:rFonts w:eastAsia="Times New Roman"/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-3"/>
              </w:rPr>
              <w:t>пожаротушения,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38" w:right="10"/>
              <w:jc w:val="both"/>
            </w:pPr>
            <w:r>
              <w:rPr>
                <w:rFonts w:eastAsia="Times New Roman"/>
                <w:color w:val="000000"/>
              </w:rPr>
              <w:t>немеханизированного пожарного инструмента и инвентаря для хозяйственных и прочих нужд, не связанных с тушением пожара, запрещается.</w:t>
            </w:r>
          </w:p>
          <w:p w:rsidR="00AC7F3C" w:rsidRDefault="00AC7F3C">
            <w:pPr>
              <w:shd w:val="clear" w:color="auto" w:fill="FFFFFF"/>
              <w:spacing w:before="278" w:line="269" w:lineRule="exact"/>
              <w:ind w:left="874"/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Огнестойкость и пожарная опасность строительных конструкций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86"/>
              <w:jc w:val="center"/>
            </w:pPr>
            <w:r>
              <w:rPr>
                <w:b/>
                <w:bCs/>
                <w:color w:val="000000"/>
                <w:spacing w:val="-4"/>
                <w:u w:val="single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pacing w:val="-4"/>
                <w:u w:val="single"/>
              </w:rPr>
              <w:t>ст. 58 ФЗ №123).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77" w:right="10" w:firstLine="720"/>
              <w:jc w:val="both"/>
            </w:pPr>
            <w:r>
              <w:rPr>
                <w:rFonts w:eastAsia="Times New Roman"/>
                <w:b/>
                <w:bCs/>
                <w:color w:val="000000"/>
                <w:spacing w:val="11"/>
                <w:u w:val="single"/>
              </w:rPr>
              <w:t xml:space="preserve">Обеспечение огнестойкости и класса пожарной опасности </w:t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>строительных конструкций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806" w:right="461"/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на объекте защиты, должно осуществляться в соответствии с: - СНиП 21-01-97* «Пожарная безопасность зданий и сооружений»</w:t>
            </w:r>
          </w:p>
          <w:p w:rsidR="00AC7F3C" w:rsidRDefault="00AC7F3C">
            <w:pPr>
              <w:shd w:val="clear" w:color="auto" w:fill="FFFFFF"/>
              <w:tabs>
                <w:tab w:val="left" w:pos="1286"/>
              </w:tabs>
              <w:spacing w:line="269" w:lineRule="exact"/>
              <w:ind w:left="29" w:firstLine="730"/>
            </w:pPr>
            <w:r>
              <w:rPr>
                <w:b/>
                <w:bCs/>
                <w:color w:val="000000"/>
                <w:spacing w:val="-8"/>
              </w:rPr>
              <w:t>5.9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rFonts w:eastAsia="Times New Roman"/>
                <w:color w:val="000000"/>
              </w:rPr>
              <w:t>Строительные    конструкции    характеризуются   огнестойкостью   и</w:t>
            </w:r>
            <w:r>
              <w:rPr>
                <w:rFonts w:eastAsia="Times New Roman"/>
                <w:color w:val="000000"/>
              </w:rPr>
              <w:br/>
              <w:t>пожарной опасностью.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38" w:right="10" w:firstLine="730"/>
              <w:jc w:val="both"/>
            </w:pPr>
            <w:r>
              <w:rPr>
                <w:rFonts w:eastAsia="Times New Roman"/>
                <w:color w:val="000000"/>
              </w:rPr>
              <w:t>Показателем огнестойкости является предел огнестойкости, пожарную опасность конструкции характеризует класс ее пожарной опасности.</w:t>
            </w:r>
          </w:p>
          <w:p w:rsidR="00AC7F3C" w:rsidRDefault="00AC7F3C">
            <w:pPr>
              <w:shd w:val="clear" w:color="auto" w:fill="FFFFFF"/>
              <w:tabs>
                <w:tab w:val="left" w:pos="1286"/>
              </w:tabs>
              <w:spacing w:line="269" w:lineRule="exact"/>
              <w:ind w:left="29" w:firstLine="730"/>
            </w:pPr>
            <w:r>
              <w:rPr>
                <w:b/>
                <w:bCs/>
                <w:color w:val="000000"/>
                <w:spacing w:val="-1"/>
              </w:rPr>
              <w:t>5.10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3"/>
              </w:rPr>
              <w:t>Предел огнестойкости строительных конструкций устанавливается</w:t>
            </w:r>
            <w:r>
              <w:rPr>
                <w:rFonts w:eastAsia="Times New Roman"/>
                <w:color w:val="000000"/>
                <w:spacing w:val="3"/>
              </w:rPr>
              <w:br/>
            </w:r>
            <w:r>
              <w:rPr>
                <w:rFonts w:eastAsia="Times New Roman"/>
                <w:color w:val="000000"/>
                <w:spacing w:val="4"/>
              </w:rPr>
              <w:t>по времени (в минутах) наступления одного или последовательно нескольких,</w:t>
            </w:r>
          </w:p>
          <w:p w:rsidR="00AC7F3C" w:rsidRDefault="00AC7F3C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color w:val="000000"/>
              </w:rPr>
              <w:t>нормируемых для данной конструкции, признаков предельных состояний: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720"/>
            </w:pPr>
            <w:r>
              <w:rPr>
                <w:rFonts w:eastAsia="Times New Roman"/>
                <w:color w:val="000000"/>
                <w:spacing w:val="1"/>
              </w:rPr>
              <w:t>потери несущей способности (</w:t>
            </w:r>
            <w:r>
              <w:rPr>
                <w:rFonts w:eastAsia="Times New Roman"/>
                <w:color w:val="000000"/>
                <w:spacing w:val="1"/>
                <w:lang w:val="en-US"/>
              </w:rPr>
              <w:t>R</w:t>
            </w:r>
            <w:r>
              <w:rPr>
                <w:rFonts w:eastAsia="Times New Roman"/>
                <w:color w:val="000000"/>
                <w:spacing w:val="1"/>
              </w:rPr>
              <w:t>);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720"/>
            </w:pPr>
            <w:r>
              <w:rPr>
                <w:rFonts w:eastAsia="Times New Roman"/>
                <w:color w:val="000000"/>
              </w:rPr>
              <w:t>потери целостности (Е):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720"/>
            </w:pPr>
            <w:r>
              <w:rPr>
                <w:rFonts w:eastAsia="Times New Roman"/>
                <w:color w:val="000000"/>
              </w:rPr>
              <w:t>потери теплоизолирующей способности (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).</w:t>
            </w:r>
          </w:p>
          <w:p w:rsidR="00AC7F3C" w:rsidRDefault="00AC7F3C">
            <w:pPr>
              <w:shd w:val="clear" w:color="auto" w:fill="FFFFFF"/>
              <w:spacing w:line="269" w:lineRule="exact"/>
              <w:ind w:right="38" w:firstLine="730"/>
              <w:jc w:val="both"/>
            </w:pPr>
            <w:r>
              <w:rPr>
                <w:rFonts w:eastAsia="Times New Roman"/>
                <w:color w:val="000000"/>
                <w:spacing w:val="4"/>
              </w:rPr>
              <w:t xml:space="preserve">Пределы огнестойкости строительных конструкций и их условные </w:t>
            </w:r>
            <w:r>
              <w:rPr>
                <w:rFonts w:eastAsia="Times New Roman"/>
                <w:color w:val="000000"/>
                <w:spacing w:val="3"/>
              </w:rPr>
              <w:lastRenderedPageBreak/>
              <w:t xml:space="preserve">обозначения устанавливают по ГОСТ 30247. </w:t>
            </w:r>
            <w:r>
              <w:rPr>
                <w:rFonts w:eastAsia="Times New Roman"/>
                <w:b/>
                <w:bCs/>
                <w:color w:val="000000"/>
                <w:spacing w:val="3"/>
              </w:rPr>
              <w:t xml:space="preserve">При </w:t>
            </w:r>
            <w:r>
              <w:rPr>
                <w:rFonts w:eastAsia="Times New Roman"/>
                <w:color w:val="000000"/>
                <w:spacing w:val="3"/>
              </w:rPr>
              <w:t xml:space="preserve">этом предел огнестойкости </w:t>
            </w:r>
            <w:r>
              <w:rPr>
                <w:rFonts w:eastAsia="Times New Roman"/>
                <w:color w:val="000000"/>
              </w:rPr>
              <w:t>окон устанавливается только по времени наступления потери целостности (Е).</w:t>
            </w:r>
          </w:p>
          <w:p w:rsidR="00AC7F3C" w:rsidRDefault="00AC7F3C">
            <w:pPr>
              <w:shd w:val="clear" w:color="auto" w:fill="FFFFFF"/>
              <w:tabs>
                <w:tab w:val="left" w:pos="1248"/>
              </w:tabs>
              <w:spacing w:line="269" w:lineRule="exact"/>
              <w:ind w:firstLine="730"/>
            </w:pPr>
            <w:r>
              <w:rPr>
                <w:b/>
                <w:bCs/>
                <w:color w:val="000000"/>
                <w:spacing w:val="-8"/>
              </w:rPr>
              <w:t>5.11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1"/>
              </w:rPr>
              <w:t>По пожарной опасности строительные конструкции подразделяются</w:t>
            </w:r>
            <w:r>
              <w:rPr>
                <w:rFonts w:eastAsia="Times New Roman"/>
                <w:color w:val="000000"/>
                <w:spacing w:val="1"/>
              </w:rPr>
              <w:br/>
            </w:r>
            <w:r>
              <w:rPr>
                <w:rFonts w:eastAsia="Times New Roman"/>
                <w:color w:val="000000"/>
                <w:spacing w:val="-1"/>
              </w:rPr>
              <w:t>на четыре класса: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730" w:right="4147"/>
            </w:pPr>
            <w:r>
              <w:rPr>
                <w:rFonts w:eastAsia="Times New Roman"/>
                <w:color w:val="000000"/>
              </w:rPr>
              <w:t>КО (</w:t>
            </w:r>
            <w:proofErr w:type="spellStart"/>
            <w:r>
              <w:rPr>
                <w:rFonts w:eastAsia="Times New Roman"/>
                <w:color w:val="000000"/>
              </w:rPr>
              <w:t>непожароопасные</w:t>
            </w:r>
            <w:proofErr w:type="spellEnd"/>
            <w:r>
              <w:rPr>
                <w:rFonts w:eastAsia="Times New Roman"/>
                <w:color w:val="000000"/>
              </w:rPr>
              <w:t>); К1 (</w:t>
            </w:r>
            <w:proofErr w:type="spellStart"/>
            <w:r>
              <w:rPr>
                <w:rFonts w:eastAsia="Times New Roman"/>
                <w:color w:val="000000"/>
              </w:rPr>
              <w:t>малопожароопасные</w:t>
            </w:r>
            <w:proofErr w:type="spellEnd"/>
            <w:r>
              <w:rPr>
                <w:rFonts w:eastAsia="Times New Roman"/>
                <w:color w:val="000000"/>
              </w:rPr>
              <w:t xml:space="preserve">); </w:t>
            </w:r>
            <w:r>
              <w:rPr>
                <w:rFonts w:eastAsia="Times New Roman"/>
                <w:color w:val="000000"/>
                <w:spacing w:val="-2"/>
              </w:rPr>
              <w:t>К2 (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умереннопожароопасные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 xml:space="preserve">); </w:t>
            </w:r>
            <w:r>
              <w:rPr>
                <w:rFonts w:eastAsia="Times New Roman"/>
                <w:color w:val="000000"/>
              </w:rPr>
              <w:t>КЗ (пожароопасные).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0" w:right="29" w:firstLine="739"/>
              <w:jc w:val="both"/>
            </w:pPr>
            <w:r>
              <w:rPr>
                <w:rFonts w:eastAsia="Times New Roman"/>
                <w:color w:val="000000"/>
              </w:rPr>
              <w:t xml:space="preserve">Класс пожарной опасности строительных конструкций устанавливают по </w:t>
            </w:r>
            <w:r>
              <w:rPr>
                <w:rFonts w:eastAsia="Times New Roman"/>
                <w:color w:val="000000"/>
                <w:spacing w:val="-1"/>
              </w:rPr>
              <w:t>ГОСТ 30403.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92" w:right="211"/>
              <w:jc w:val="both"/>
              <w:rPr>
                <w:rFonts w:eastAsia="Times New Roman"/>
                <w:b/>
                <w:bCs/>
                <w:color w:val="000000"/>
                <w:spacing w:val="-1"/>
              </w:rPr>
            </w:pPr>
          </w:p>
          <w:p w:rsidR="00AC7F3C" w:rsidRDefault="00AC7F3C">
            <w:pPr>
              <w:shd w:val="clear" w:color="auto" w:fill="FFFFFF"/>
              <w:spacing w:line="269" w:lineRule="exact"/>
              <w:ind w:left="192" w:right="211"/>
              <w:jc w:val="both"/>
            </w:pPr>
            <w:r>
              <w:rPr>
                <w:rFonts w:eastAsia="Times New Roman"/>
                <w:b/>
                <w:bCs/>
                <w:color w:val="000000"/>
                <w:spacing w:val="-1"/>
              </w:rPr>
              <w:t xml:space="preserve">Ограничение распространения пожара за пределы очага (ст. 59 ФЗ №123) Ограничение распространения пожара за пределы очага пожара в здании </w:t>
            </w:r>
            <w:r>
              <w:rPr>
                <w:rFonts w:eastAsia="Times New Roman"/>
                <w:b/>
                <w:bCs/>
                <w:color w:val="000000"/>
              </w:rPr>
              <w:t>должно осуществляться конструктивными устройствами и применением</w:t>
            </w:r>
          </w:p>
          <w:p w:rsidR="00AC7F3C" w:rsidRDefault="00AC7F3C">
            <w:pPr>
              <w:shd w:val="clear" w:color="auto" w:fill="FFFFFF"/>
              <w:spacing w:line="269" w:lineRule="exact"/>
              <w:ind w:right="19"/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технических средств в соответствии с: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826" w:right="461" w:hanging="77"/>
            </w:pPr>
            <w:r>
              <w:rPr>
                <w:b/>
                <w:bCs/>
                <w:color w:val="000000"/>
                <w:spacing w:val="-1"/>
              </w:rPr>
              <w:t xml:space="preserve">- 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СНиП 21-01-97* «Пожарная безопасность зданий и сооружений». (5.12,5.13,5.14)</w:t>
            </w:r>
          </w:p>
          <w:p w:rsidR="00AC7F3C" w:rsidRDefault="00AC7F3C">
            <w:pPr>
              <w:shd w:val="clear" w:color="auto" w:fill="FFFFFF"/>
              <w:tabs>
                <w:tab w:val="left" w:pos="1325"/>
              </w:tabs>
              <w:spacing w:line="269" w:lineRule="exact"/>
              <w:ind w:left="10" w:firstLine="739"/>
            </w:pPr>
            <w:r>
              <w:rPr>
                <w:color w:val="000000"/>
                <w:spacing w:val="-6"/>
              </w:rPr>
              <w:t>5.12</w:t>
            </w:r>
            <w:r>
              <w:rPr>
                <w:color w:val="000000"/>
              </w:rPr>
              <w:tab/>
            </w:r>
            <w:r>
              <w:rPr>
                <w:rFonts w:eastAsia="Times New Roman"/>
                <w:color w:val="000000"/>
              </w:rPr>
              <w:t>Противопожарные   преграды  предназначены  для   предотвращения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  <w:spacing w:val="8"/>
              </w:rPr>
              <w:t>распространения пожара и продуктов горения из помещения или пожарного</w:t>
            </w:r>
            <w:r>
              <w:rPr>
                <w:rFonts w:eastAsia="Times New Roman"/>
                <w:color w:val="000000"/>
                <w:spacing w:val="8"/>
              </w:rPr>
              <w:br/>
            </w:r>
            <w:r>
              <w:rPr>
                <w:rFonts w:eastAsia="Times New Roman"/>
                <w:color w:val="000000"/>
              </w:rPr>
              <w:t>отсека с очагом пожара в другие помещения.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9" w:right="38" w:firstLine="730"/>
              <w:jc w:val="both"/>
            </w:pPr>
            <w:r>
              <w:rPr>
                <w:rFonts w:eastAsia="Times New Roman"/>
                <w:color w:val="000000"/>
                <w:spacing w:val="1"/>
              </w:rPr>
              <w:t xml:space="preserve">К противопожарным преградам относятся противопожарные стены, </w:t>
            </w:r>
            <w:r>
              <w:rPr>
                <w:rFonts w:eastAsia="Times New Roman"/>
                <w:color w:val="000000"/>
              </w:rPr>
              <w:t>перегородки и перекрытия.</w:t>
            </w:r>
          </w:p>
          <w:p w:rsidR="00AC7F3C" w:rsidRDefault="00AC7F3C">
            <w:pPr>
              <w:shd w:val="clear" w:color="auto" w:fill="FFFFFF"/>
              <w:tabs>
                <w:tab w:val="left" w:pos="1325"/>
              </w:tabs>
              <w:spacing w:line="269" w:lineRule="exact"/>
              <w:ind w:left="10" w:firstLine="739"/>
            </w:pPr>
            <w:r>
              <w:rPr>
                <w:color w:val="000000"/>
                <w:spacing w:val="-9"/>
              </w:rPr>
              <w:t>5.13</w:t>
            </w:r>
            <w:r>
              <w:rPr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-1"/>
              </w:rPr>
              <w:t>Противопожарные   преграды   характеризуются   огнестойкостью   и</w:t>
            </w:r>
            <w:r>
              <w:rPr>
                <w:rFonts w:eastAsia="Times New Roman"/>
                <w:color w:val="000000"/>
                <w:spacing w:val="-1"/>
              </w:rPr>
              <w:br/>
            </w:r>
            <w:r>
              <w:rPr>
                <w:rFonts w:eastAsia="Times New Roman"/>
                <w:color w:val="000000"/>
              </w:rPr>
              <w:t>пожарной опасностью.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9" w:right="19" w:firstLine="739"/>
              <w:jc w:val="both"/>
            </w:pPr>
            <w:r>
              <w:rPr>
                <w:rFonts w:eastAsia="Times New Roman"/>
                <w:color w:val="000000"/>
              </w:rPr>
              <w:t xml:space="preserve">Огнестойкость противопожарной преграды определяется огнестойкостью </w:t>
            </w:r>
            <w:r>
              <w:rPr>
                <w:rFonts w:eastAsia="Times New Roman"/>
                <w:color w:val="000000"/>
                <w:spacing w:val="-1"/>
              </w:rPr>
              <w:t>ее элементов: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758"/>
            </w:pPr>
            <w:r>
              <w:rPr>
                <w:rFonts w:eastAsia="Times New Roman"/>
                <w:color w:val="000000"/>
                <w:spacing w:val="-1"/>
              </w:rPr>
              <w:t>ограждающей части;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758"/>
            </w:pPr>
            <w:r>
              <w:rPr>
                <w:rFonts w:eastAsia="Times New Roman"/>
                <w:color w:val="000000"/>
              </w:rPr>
              <w:t>конструкций, обеспечивающих устойчивость преграды;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758"/>
            </w:pPr>
            <w:r>
              <w:rPr>
                <w:rFonts w:eastAsia="Times New Roman"/>
                <w:color w:val="000000"/>
              </w:rPr>
              <w:t>конструкций, на которые она опирается: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758"/>
            </w:pPr>
            <w:r>
              <w:rPr>
                <w:rFonts w:eastAsia="Times New Roman"/>
                <w:color w:val="000000"/>
              </w:rPr>
              <w:t>узлов крепления между ними.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29" w:right="19" w:firstLine="730"/>
              <w:jc w:val="both"/>
            </w:pPr>
            <w:r>
              <w:rPr>
                <w:rFonts w:eastAsia="Times New Roman"/>
                <w:color w:val="000000"/>
              </w:rPr>
              <w:t xml:space="preserve">Пределы огнестойкости конструкций, обеспечивающих устойчивость </w:t>
            </w:r>
            <w:r>
              <w:rPr>
                <w:rFonts w:eastAsia="Times New Roman"/>
                <w:color w:val="000000"/>
                <w:spacing w:val="4"/>
              </w:rPr>
              <w:t xml:space="preserve">преграды, конструкций, на которые она опирается, и узлов крепления между </w:t>
            </w:r>
            <w:r>
              <w:rPr>
                <w:rFonts w:eastAsia="Times New Roman"/>
                <w:color w:val="000000"/>
              </w:rPr>
              <w:t>ними по признаку В должны быть не менее требуемого предела огнестойкости ограждающей части противопожарной преграды.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29" w:right="10" w:firstLine="739"/>
              <w:jc w:val="both"/>
            </w:pPr>
            <w:r>
              <w:rPr>
                <w:rFonts w:eastAsia="Times New Roman"/>
                <w:color w:val="000000"/>
              </w:rPr>
              <w:t xml:space="preserve">Пожарная опасность противопожарной преграды определяется пожарной </w:t>
            </w:r>
            <w:r>
              <w:rPr>
                <w:rFonts w:eastAsia="Times New Roman"/>
                <w:color w:val="000000"/>
                <w:spacing w:val="4"/>
              </w:rPr>
              <w:t xml:space="preserve">опасностью ее ограждающей части с узлами крепления и конструкций, </w:t>
            </w:r>
            <w:r>
              <w:rPr>
                <w:rFonts w:eastAsia="Times New Roman"/>
                <w:color w:val="000000"/>
              </w:rPr>
              <w:t>обеспечивающих устойчивость преграды.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29" w:right="10" w:firstLine="739"/>
              <w:jc w:val="both"/>
            </w:pPr>
            <w:r>
              <w:rPr>
                <w:color w:val="000000"/>
                <w:spacing w:val="1"/>
              </w:rPr>
              <w:t xml:space="preserve">5.14* </w:t>
            </w:r>
            <w:r>
              <w:rPr>
                <w:rFonts w:eastAsia="Times New Roman"/>
                <w:color w:val="000000"/>
                <w:spacing w:val="1"/>
              </w:rPr>
              <w:t xml:space="preserve">Противопожарные преграды в зависимости от огнестойкости их ограждающей части подразделяются на типы согласно таблице 1, заполнения </w:t>
            </w:r>
            <w:r>
              <w:rPr>
                <w:rFonts w:eastAsia="Times New Roman"/>
                <w:color w:val="000000"/>
              </w:rPr>
              <w:t xml:space="preserve">проемов в противопожарных преградах, противопожарные двери, ворота, люки. </w:t>
            </w:r>
            <w:r>
              <w:rPr>
                <w:rFonts w:eastAsia="Times New Roman"/>
                <w:color w:val="000000"/>
                <w:spacing w:val="3"/>
              </w:rPr>
              <w:t xml:space="preserve">клапаны, окна, занавесы - таблице 2*, тамбур-шлюзы, предусматриваемые в </w:t>
            </w:r>
            <w:r>
              <w:rPr>
                <w:rFonts w:eastAsia="Times New Roman"/>
                <w:color w:val="000000"/>
              </w:rPr>
              <w:t>проемах противопожарных преград - таблице 3.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38" w:firstLine="730"/>
              <w:jc w:val="both"/>
            </w:pPr>
            <w:r>
              <w:rPr>
                <w:rFonts w:eastAsia="Times New Roman"/>
                <w:color w:val="000000"/>
                <w:spacing w:val="15"/>
              </w:rPr>
              <w:t xml:space="preserve">Перегородки и перекрытия тамбур-шлюзов должны быть </w:t>
            </w:r>
            <w:r>
              <w:rPr>
                <w:rFonts w:eastAsia="Times New Roman"/>
                <w:color w:val="000000"/>
              </w:rPr>
              <w:t>противопожарными.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29" w:firstLine="73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pacing w:val="1"/>
              </w:rPr>
              <w:t xml:space="preserve">Противопожарные преграды должны быть класса КО. Допускается в </w:t>
            </w:r>
            <w:r>
              <w:rPr>
                <w:rFonts w:eastAsia="Times New Roman"/>
                <w:color w:val="000000"/>
                <w:spacing w:val="-1"/>
              </w:rPr>
              <w:t xml:space="preserve">специально оговоренных случаях применять противопожарные преграды 2—4-го </w:t>
            </w:r>
            <w:r>
              <w:rPr>
                <w:rFonts w:eastAsia="Times New Roman"/>
                <w:color w:val="000000"/>
              </w:rPr>
              <w:t>типов класса К1.</w:t>
            </w:r>
          </w:p>
          <w:p w:rsidR="00AC7F3C" w:rsidRDefault="00AC7F3C">
            <w:pPr>
              <w:shd w:val="clear" w:color="auto" w:fill="FFFFFF"/>
              <w:ind w:left="1142"/>
              <w:rPr>
                <w:rFonts w:eastAsia="Times New Roman"/>
                <w:b/>
                <w:bCs/>
                <w:color w:val="000000"/>
                <w:spacing w:val="-1"/>
              </w:rPr>
            </w:pPr>
          </w:p>
          <w:p w:rsidR="00AC7F3C" w:rsidRDefault="00AC7F3C">
            <w:pPr>
              <w:shd w:val="clear" w:color="auto" w:fill="FFFFFF"/>
              <w:ind w:left="1142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b/>
                <w:bCs/>
                <w:color w:val="000000"/>
                <w:spacing w:val="-1"/>
                <w:u w:val="single"/>
              </w:rPr>
              <w:t>Источники противопожарного водоснабжения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</w:rPr>
              <w:t>(ст. 62 ФЗ №123).</w:t>
            </w:r>
          </w:p>
          <w:p w:rsidR="00AC7F3C" w:rsidRDefault="00AC7F3C">
            <w:pPr>
              <w:shd w:val="clear" w:color="auto" w:fill="FFFFFF"/>
              <w:ind w:left="1142"/>
            </w:pPr>
          </w:p>
          <w:p w:rsidR="00AC7F3C" w:rsidRDefault="00AC7F3C">
            <w:pPr>
              <w:shd w:val="clear" w:color="auto" w:fill="FFFFFF"/>
              <w:spacing w:line="269" w:lineRule="exact"/>
              <w:ind w:left="29" w:firstLine="73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Выполнение, содержание и обслуживание источников противопожарного водоснабжения на объекте защиты должно осуществляться </w:t>
            </w:r>
            <w:r>
              <w:rPr>
                <w:b/>
                <w:u w:val="single"/>
              </w:rPr>
              <w:lastRenderedPageBreak/>
              <w:t xml:space="preserve">в соответствии: 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29" w:firstLine="730"/>
              <w:jc w:val="both"/>
              <w:rPr>
                <w:b/>
                <w:u w:val="single"/>
              </w:rPr>
            </w:pPr>
          </w:p>
          <w:p w:rsidR="00AC7F3C" w:rsidRDefault="00AC7F3C">
            <w:pPr>
              <w:shd w:val="clear" w:color="auto" w:fill="FFFFFF"/>
              <w:spacing w:before="269" w:line="269" w:lineRule="exact"/>
              <w:ind w:left="749"/>
            </w:pPr>
            <w:r>
              <w:rPr>
                <w:b/>
                <w:bCs/>
                <w:color w:val="000000"/>
                <w:spacing w:val="1"/>
                <w:u w:val="single"/>
              </w:rPr>
              <w:t xml:space="preserve">- </w:t>
            </w:r>
            <w:r>
              <w:rPr>
                <w:rFonts w:eastAsia="Times New Roman"/>
                <w:b/>
                <w:bCs/>
                <w:color w:val="000000"/>
                <w:spacing w:val="1"/>
                <w:u w:val="single"/>
              </w:rPr>
              <w:t>СНиП 2.-04.02-84* «Водоснабжение. Наружные сети и сооружения»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0" w:right="10" w:firstLine="730"/>
              <w:jc w:val="both"/>
            </w:pPr>
            <w:r>
              <w:rPr>
                <w:color w:val="000000"/>
                <w:spacing w:val="1"/>
              </w:rPr>
              <w:t xml:space="preserve">2.15. </w:t>
            </w:r>
            <w:r>
              <w:rPr>
                <w:rFonts w:eastAsia="Times New Roman"/>
                <w:color w:val="000000"/>
                <w:spacing w:val="1"/>
              </w:rPr>
              <w:t xml:space="preserve">Расход воды на наружное пожаротушение зданий, разделенных на </w:t>
            </w:r>
            <w:r>
              <w:rPr>
                <w:rFonts w:eastAsia="Times New Roman"/>
                <w:color w:val="000000"/>
              </w:rPr>
              <w:t>части противопожарными стенами, надлежит принимать по той части здания, где требуется наибольший расход воды.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0" w:right="19" w:firstLine="739"/>
              <w:jc w:val="both"/>
            </w:pPr>
            <w:r>
              <w:rPr>
                <w:rFonts w:eastAsia="Times New Roman"/>
                <w:color w:val="000000"/>
                <w:spacing w:val="3"/>
              </w:rPr>
              <w:t xml:space="preserve">Расход воды на наружное пожаротушение зданий, разделенных </w:t>
            </w:r>
            <w:r>
              <w:rPr>
                <w:rFonts w:eastAsia="Times New Roman"/>
                <w:color w:val="000000"/>
                <w:spacing w:val="6"/>
              </w:rPr>
              <w:t xml:space="preserve">противопожарными перегородками, следует определять по общему объему </w:t>
            </w:r>
            <w:r>
              <w:rPr>
                <w:rFonts w:eastAsia="Times New Roman"/>
                <w:color w:val="000000"/>
              </w:rPr>
              <w:t>здания и более высокой категории производства по пожарной опасности.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9" w:right="19" w:firstLine="730"/>
              <w:jc w:val="both"/>
            </w:pPr>
            <w:r>
              <w:rPr>
                <w:color w:val="000000"/>
                <w:spacing w:val="12"/>
              </w:rPr>
              <w:t xml:space="preserve">2.20. </w:t>
            </w:r>
            <w:r>
              <w:rPr>
                <w:rFonts w:eastAsia="Times New Roman"/>
                <w:color w:val="000000"/>
                <w:spacing w:val="12"/>
              </w:rPr>
              <w:t xml:space="preserve">На пожаротушение зданий, оборудованных внутренними </w:t>
            </w:r>
            <w:r>
              <w:rPr>
                <w:rFonts w:eastAsia="Times New Roman"/>
                <w:color w:val="000000"/>
                <w:spacing w:val="7"/>
              </w:rPr>
              <w:t xml:space="preserve">пожарными кранами, должен учитываться дополнительный расход воды, </w:t>
            </w:r>
            <w:r>
              <w:rPr>
                <w:rFonts w:eastAsia="Times New Roman"/>
                <w:color w:val="000000"/>
              </w:rPr>
              <w:t>который следует принимать для зданий, требующих наибольшего расхода воды в соответствии с требованиями СНиП 2.04.01-85.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9" w:right="19" w:firstLine="730"/>
              <w:jc w:val="both"/>
            </w:pPr>
            <w:r>
              <w:rPr>
                <w:color w:val="000000"/>
              </w:rPr>
              <w:t xml:space="preserve">2.24. </w:t>
            </w:r>
            <w:r>
              <w:rPr>
                <w:rFonts w:eastAsia="Times New Roman"/>
                <w:color w:val="000000"/>
              </w:rPr>
              <w:t xml:space="preserve">Продолжительность тушения пожара должна приниматься 3 ч; для </w:t>
            </w:r>
            <w:r>
              <w:rPr>
                <w:rFonts w:eastAsia="Times New Roman"/>
                <w:color w:val="000000"/>
                <w:spacing w:val="1"/>
              </w:rPr>
              <w:t xml:space="preserve">зданий 1 и </w:t>
            </w:r>
            <w:r>
              <w:rPr>
                <w:rFonts w:eastAsia="Times New Roman"/>
                <w:color w:val="000000"/>
                <w:spacing w:val="1"/>
                <w:lang w:val="en-US"/>
              </w:rPr>
              <w:t>II</w:t>
            </w:r>
            <w:r w:rsidRPr="00AC7F3C"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</w:rPr>
              <w:t xml:space="preserve">степеней огнестойкости с несгораемыми несущими конструкциями </w:t>
            </w:r>
            <w:r>
              <w:rPr>
                <w:rFonts w:eastAsia="Times New Roman"/>
                <w:color w:val="000000"/>
              </w:rPr>
              <w:t>и утеплителем с помещениями категорий Г и Д— 2 ч.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9" w:right="10" w:firstLine="739"/>
              <w:jc w:val="both"/>
            </w:pPr>
            <w:r>
              <w:rPr>
                <w:color w:val="000000"/>
                <w:spacing w:val="-1"/>
              </w:rPr>
              <w:t xml:space="preserve">3.2. </w:t>
            </w:r>
            <w:r>
              <w:rPr>
                <w:rFonts w:eastAsia="Times New Roman"/>
                <w:color w:val="000000"/>
                <w:spacing w:val="-1"/>
              </w:rPr>
              <w:t xml:space="preserve">В качестве источника водоснабжения следует рассматривать водотоки </w:t>
            </w:r>
            <w:r>
              <w:rPr>
                <w:rFonts w:eastAsia="Times New Roman"/>
                <w:color w:val="000000"/>
                <w:spacing w:val="1"/>
              </w:rPr>
              <w:t xml:space="preserve">(реки, каналы), водоемы (озера, водохранилища, </w:t>
            </w:r>
            <w:proofErr w:type="spellStart"/>
            <w:r>
              <w:rPr>
                <w:rFonts w:eastAsia="Times New Roman"/>
                <w:color w:val="000000"/>
                <w:spacing w:val="1"/>
              </w:rPr>
              <w:t>пруцы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), моря, подземные воды </w:t>
            </w:r>
            <w:r>
              <w:rPr>
                <w:rFonts w:eastAsia="Times New Roman"/>
                <w:color w:val="000000"/>
              </w:rPr>
              <w:t xml:space="preserve">(водоносные пласты, </w:t>
            </w:r>
            <w:proofErr w:type="spellStart"/>
            <w:r>
              <w:rPr>
                <w:rFonts w:eastAsia="Times New Roman"/>
                <w:color w:val="000000"/>
              </w:rPr>
              <w:t>подрусловые</w:t>
            </w:r>
            <w:proofErr w:type="spellEnd"/>
            <w:r>
              <w:rPr>
                <w:rFonts w:eastAsia="Times New Roman"/>
                <w:color w:val="000000"/>
              </w:rPr>
              <w:t>, шахтные и другие воды).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9" w:right="19" w:firstLine="749"/>
              <w:jc w:val="both"/>
            </w:pPr>
            <w:r>
              <w:rPr>
                <w:rFonts w:eastAsia="Times New Roman"/>
                <w:color w:val="000000"/>
              </w:rPr>
              <w:t xml:space="preserve">В качестве источника водоснабжения могут быть использованы наливные </w:t>
            </w:r>
            <w:r>
              <w:rPr>
                <w:rFonts w:eastAsia="Times New Roman"/>
                <w:color w:val="000000"/>
                <w:spacing w:val="6"/>
              </w:rPr>
              <w:t xml:space="preserve">водохранилища с подводом к ним воды из естественных поверхностных </w:t>
            </w:r>
            <w:r>
              <w:rPr>
                <w:rFonts w:eastAsia="Times New Roman"/>
                <w:color w:val="000000"/>
                <w:spacing w:val="-1"/>
              </w:rPr>
              <w:t>источников.</w:t>
            </w:r>
          </w:p>
          <w:p w:rsidR="00AC7F3C" w:rsidRDefault="00AC7F3C">
            <w:pPr>
              <w:shd w:val="clear" w:color="auto" w:fill="FFFFFF"/>
              <w:spacing w:before="10" w:line="269" w:lineRule="exact"/>
              <w:ind w:left="10" w:right="19" w:firstLine="749"/>
              <w:jc w:val="both"/>
            </w:pPr>
            <w:r>
              <w:rPr>
                <w:rFonts w:eastAsia="Times New Roman"/>
                <w:color w:val="000000"/>
                <w:spacing w:val="3"/>
              </w:rPr>
              <w:t xml:space="preserve">Примечание. В системе водоснабжения допускается использование </w:t>
            </w:r>
            <w:r>
              <w:rPr>
                <w:rFonts w:eastAsia="Times New Roman"/>
                <w:color w:val="000000"/>
              </w:rPr>
              <w:t>нескольких источников с различными гидрологическими и гидрогеологическими характеристиками.</w:t>
            </w:r>
          </w:p>
          <w:p w:rsidR="00AC7F3C" w:rsidRDefault="00AC7F3C">
            <w:pPr>
              <w:shd w:val="clear" w:color="auto" w:fill="FFFFFF"/>
              <w:tabs>
                <w:tab w:val="left" w:pos="1315"/>
              </w:tabs>
              <w:spacing w:line="269" w:lineRule="exact"/>
              <w:ind w:left="19" w:firstLine="739"/>
            </w:pPr>
            <w:r>
              <w:rPr>
                <w:color w:val="000000"/>
                <w:spacing w:val="-7"/>
              </w:rPr>
              <w:t>9.29.</w:t>
            </w:r>
            <w:r>
              <w:rPr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5"/>
              </w:rPr>
              <w:t>Количество пожарных резервуаров или водоемов должно быть не</w:t>
            </w:r>
            <w:r>
              <w:rPr>
                <w:rFonts w:eastAsia="Times New Roman"/>
                <w:color w:val="000000"/>
                <w:spacing w:val="5"/>
              </w:rPr>
              <w:br/>
              <w:t xml:space="preserve">менее двух, при этом в каждом из них должно храниться 50 % </w:t>
            </w:r>
            <w:proofErr w:type="spellStart"/>
            <w:r>
              <w:rPr>
                <w:rFonts w:eastAsia="Times New Roman"/>
                <w:color w:val="000000"/>
                <w:spacing w:val="5"/>
              </w:rPr>
              <w:t>обьема</w:t>
            </w:r>
            <w:proofErr w:type="spellEnd"/>
            <w:r>
              <w:rPr>
                <w:rFonts w:eastAsia="Times New Roman"/>
                <w:color w:val="000000"/>
                <w:spacing w:val="5"/>
              </w:rPr>
              <w:t xml:space="preserve"> воды на</w:t>
            </w:r>
            <w:r>
              <w:rPr>
                <w:rFonts w:eastAsia="Times New Roman"/>
                <w:color w:val="000000"/>
                <w:spacing w:val="5"/>
              </w:rPr>
              <w:br/>
            </w:r>
            <w:r>
              <w:rPr>
                <w:rFonts w:eastAsia="Times New Roman"/>
                <w:color w:val="000000"/>
                <w:spacing w:val="-1"/>
              </w:rPr>
              <w:t>пожаротушение.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9" w:right="10" w:firstLine="739"/>
              <w:jc w:val="both"/>
            </w:pPr>
            <w:r>
              <w:rPr>
                <w:rFonts w:eastAsia="Times New Roman"/>
                <w:color w:val="000000"/>
                <w:spacing w:val="2"/>
              </w:rPr>
              <w:t xml:space="preserve">Расстояние между пожарными резервуарами или водоемами следует </w:t>
            </w:r>
            <w:r>
              <w:rPr>
                <w:rFonts w:eastAsia="Times New Roman"/>
                <w:color w:val="000000"/>
                <w:spacing w:val="-1"/>
              </w:rPr>
              <w:t xml:space="preserve">принимать согласно п. 9.30, при этом подача воды в любую точку пожара должна </w:t>
            </w:r>
            <w:r>
              <w:rPr>
                <w:rFonts w:eastAsia="Times New Roman"/>
                <w:color w:val="000000"/>
              </w:rPr>
              <w:t>обеспечиваться из двух соседних резервуаров или водоемов.</w:t>
            </w:r>
          </w:p>
          <w:p w:rsidR="00AC7F3C" w:rsidRDefault="00AC7F3C">
            <w:pPr>
              <w:shd w:val="clear" w:color="auto" w:fill="FFFFFF"/>
              <w:tabs>
                <w:tab w:val="left" w:pos="1315"/>
              </w:tabs>
              <w:spacing w:line="269" w:lineRule="exact"/>
              <w:ind w:left="19" w:firstLine="739"/>
            </w:pPr>
            <w:r>
              <w:rPr>
                <w:color w:val="000000"/>
                <w:spacing w:val="-7"/>
              </w:rPr>
              <w:t>9.30.</w:t>
            </w:r>
            <w:r>
              <w:rPr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1"/>
              </w:rPr>
              <w:t>Пожарные резервуары или водоемы надлежит размещать из условия</w:t>
            </w:r>
            <w:r>
              <w:rPr>
                <w:rFonts w:eastAsia="Times New Roman"/>
                <w:color w:val="000000"/>
                <w:spacing w:val="1"/>
              </w:rPr>
              <w:br/>
            </w:r>
            <w:r>
              <w:rPr>
                <w:rFonts w:eastAsia="Times New Roman"/>
                <w:color w:val="000000"/>
              </w:rPr>
              <w:t>обслуживания ими зданий, находящихся в радиусе: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768"/>
            </w:pPr>
            <w:r>
              <w:rPr>
                <w:rFonts w:eastAsia="Times New Roman"/>
                <w:color w:val="000000"/>
              </w:rPr>
              <w:t>при наличии автонасосов — 200 м;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768"/>
            </w:pPr>
            <w:r>
              <w:rPr>
                <w:rFonts w:eastAsia="Times New Roman"/>
                <w:color w:val="000000"/>
              </w:rPr>
              <w:t>при наличии мотопомп — 100—150 м в зависимости от типа мотопомп.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9" w:right="10" w:firstLine="739"/>
              <w:jc w:val="both"/>
            </w:pPr>
            <w:r>
              <w:rPr>
                <w:rFonts w:eastAsia="Times New Roman"/>
                <w:color w:val="000000"/>
                <w:spacing w:val="6"/>
              </w:rPr>
              <w:t xml:space="preserve">Для увеличения радиуса обслуживания допускается прокладка от </w:t>
            </w:r>
            <w:r>
              <w:rPr>
                <w:rFonts w:eastAsia="Times New Roman"/>
                <w:color w:val="000000"/>
                <w:spacing w:val="1"/>
              </w:rPr>
              <w:t xml:space="preserve">резервуаров или водоемов тупиковых трубопроводов длиной не более 200 м с </w:t>
            </w:r>
            <w:r>
              <w:rPr>
                <w:rFonts w:eastAsia="Times New Roman"/>
                <w:color w:val="000000"/>
              </w:rPr>
              <w:t xml:space="preserve">учетом требований </w:t>
            </w:r>
            <w:r>
              <w:rPr>
                <w:rFonts w:eastAsia="Times New Roman"/>
                <w:b/>
                <w:bCs/>
                <w:color w:val="000000"/>
              </w:rPr>
              <w:t xml:space="preserve">п. </w:t>
            </w:r>
            <w:r>
              <w:rPr>
                <w:rFonts w:eastAsia="Times New Roman"/>
                <w:color w:val="000000"/>
              </w:rPr>
              <w:t>9.32.</w:t>
            </w:r>
          </w:p>
          <w:p w:rsidR="00AC7F3C" w:rsidRDefault="00AC7F3C">
            <w:pPr>
              <w:shd w:val="clear" w:color="auto" w:fill="FFFFFF"/>
              <w:spacing w:before="269" w:line="269" w:lineRule="exact"/>
              <w:ind w:left="720" w:right="461" w:firstLine="144"/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Первичные средства пожарной безопасности (ст. 63 ФЗ №123). Разработка, реализация и выполнение первичных мер пожарной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29" w:firstLine="461"/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 xml:space="preserve">безопасности должна осуществляться в соответствии с: </w:t>
            </w:r>
            <w:r>
              <w:rPr>
                <w:rFonts w:eastAsia="Times New Roman"/>
                <w:b/>
                <w:bCs/>
                <w:color w:val="000000"/>
                <w:spacing w:val="2"/>
                <w:u w:val="single"/>
              </w:rPr>
              <w:t xml:space="preserve">-Федеральный закон «О пожарной </w:t>
            </w:r>
            <w:proofErr w:type="gramStart"/>
            <w:r>
              <w:rPr>
                <w:rFonts w:eastAsia="Times New Roman"/>
                <w:b/>
                <w:bCs/>
                <w:color w:val="000000"/>
                <w:spacing w:val="2"/>
                <w:u w:val="single"/>
              </w:rPr>
              <w:t xml:space="preserve">безопасности»   </w:t>
            </w:r>
            <w:proofErr w:type="gramEnd"/>
            <w:r>
              <w:rPr>
                <w:rFonts w:eastAsia="Times New Roman"/>
                <w:b/>
                <w:bCs/>
                <w:color w:val="000000"/>
                <w:spacing w:val="2"/>
                <w:u w:val="single"/>
              </w:rPr>
              <w:t xml:space="preserve">(37,38) </w:t>
            </w:r>
            <w:r>
              <w:rPr>
                <w:rFonts w:eastAsia="Times New Roman"/>
                <w:b/>
                <w:bCs/>
                <w:color w:val="000000"/>
                <w:spacing w:val="1"/>
                <w:u w:val="single"/>
              </w:rPr>
              <w:t xml:space="preserve">-НПБ    235-97    «Электронагревательные    приборы    для    бытового </w:t>
            </w:r>
            <w:r>
              <w:rPr>
                <w:rFonts w:eastAsia="Times New Roman"/>
                <w:b/>
                <w:bCs/>
                <w:color w:val="000000"/>
                <w:spacing w:val="4"/>
                <w:u w:val="single"/>
              </w:rPr>
              <w:t xml:space="preserve">применения. Требования пожарной безопасности и методы испытании» (с </w:t>
            </w:r>
            <w:r>
              <w:rPr>
                <w:rFonts w:eastAsia="Times New Roman"/>
                <w:b/>
                <w:bCs/>
                <w:color w:val="000000"/>
                <w:spacing w:val="1"/>
                <w:u w:val="single"/>
              </w:rPr>
              <w:t>4.1 по 6.7.11)</w:t>
            </w:r>
          </w:p>
          <w:p w:rsidR="00AC7F3C" w:rsidRDefault="00AC7F3C">
            <w:pPr>
              <w:shd w:val="clear" w:color="auto" w:fill="FFFFFF"/>
              <w:spacing w:before="221"/>
              <w:ind w:left="106"/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Системы коллективной зашиты и средства индивидуальной защиты людей</w:t>
            </w:r>
          </w:p>
          <w:p w:rsidR="00AC7F3C" w:rsidRDefault="00AC7F3C">
            <w:pPr>
              <w:shd w:val="clear" w:color="auto" w:fill="FFFFFF"/>
              <w:spacing w:before="10" w:line="259" w:lineRule="exact"/>
              <w:ind w:left="58"/>
              <w:jc w:val="center"/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от опасных факторов пожара (ст. 55 ФЗ №123).</w:t>
            </w:r>
          </w:p>
          <w:p w:rsidR="00AC7F3C" w:rsidRDefault="00AC7F3C">
            <w:pPr>
              <w:shd w:val="clear" w:color="auto" w:fill="FFFFFF"/>
              <w:spacing w:line="259" w:lineRule="exact"/>
              <w:ind w:left="67"/>
              <w:jc w:val="center"/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Выполнение систем коллективной зашиты и обеспечения средствами</w:t>
            </w:r>
          </w:p>
          <w:p w:rsidR="00AC7F3C" w:rsidRDefault="00AC7F3C">
            <w:pPr>
              <w:shd w:val="clear" w:color="auto" w:fill="FFFFFF"/>
              <w:spacing w:line="259" w:lineRule="exact"/>
              <w:ind w:left="67"/>
              <w:jc w:val="center"/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индивидуальной защиты людей от опасных факторов пожара на объекте</w:t>
            </w:r>
          </w:p>
          <w:p w:rsidR="00AC7F3C" w:rsidRDefault="00AC7F3C">
            <w:pPr>
              <w:shd w:val="clear" w:color="auto" w:fill="FFFFFF"/>
              <w:spacing w:line="259" w:lineRule="exact"/>
              <w:ind w:left="58"/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 xml:space="preserve">защиты должно </w:t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>осуществляться в соответствии с: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29" w:firstLine="730"/>
              <w:jc w:val="both"/>
              <w:rPr>
                <w:b/>
                <w:u w:val="single"/>
              </w:rPr>
            </w:pPr>
          </w:p>
          <w:p w:rsidR="00AC7F3C" w:rsidRDefault="00AC7F3C">
            <w:pPr>
              <w:shd w:val="clear" w:color="auto" w:fill="FFFFFF"/>
              <w:ind w:left="749"/>
              <w:rPr>
                <w:b/>
              </w:rPr>
            </w:pPr>
            <w:r>
              <w:rPr>
                <w:b/>
                <w:color w:val="000000"/>
                <w:spacing w:val="6"/>
                <w:u w:val="single"/>
              </w:rPr>
              <w:t xml:space="preserve">- </w:t>
            </w:r>
            <w:r>
              <w:rPr>
                <w:rFonts w:eastAsia="Times New Roman"/>
                <w:b/>
                <w:color w:val="000000"/>
                <w:spacing w:val="6"/>
                <w:u w:val="single"/>
              </w:rPr>
              <w:t>СНиП 21.-01-97* «Пожарная безопасность зданий и сооружений»</w:t>
            </w:r>
          </w:p>
          <w:p w:rsidR="00AC7F3C" w:rsidRDefault="00AC7F3C">
            <w:pPr>
              <w:shd w:val="clear" w:color="auto" w:fill="FFFFFF"/>
              <w:spacing w:before="259" w:line="269" w:lineRule="exact"/>
              <w:ind w:right="29" w:firstLine="730"/>
              <w:jc w:val="both"/>
            </w:pPr>
            <w:r>
              <w:rPr>
                <w:color w:val="000000"/>
                <w:spacing w:val="11"/>
              </w:rPr>
              <w:t xml:space="preserve">6.2 </w:t>
            </w:r>
            <w:r>
              <w:rPr>
                <w:rFonts w:eastAsia="Times New Roman"/>
                <w:color w:val="000000"/>
                <w:spacing w:val="11"/>
              </w:rPr>
              <w:t xml:space="preserve">Эвакуация представляет собой процесс организованного </w:t>
            </w:r>
            <w:r>
              <w:rPr>
                <w:rFonts w:eastAsia="Times New Roman"/>
                <w:color w:val="000000"/>
                <w:spacing w:val="1"/>
              </w:rPr>
              <w:t xml:space="preserve">самостоятельного движения людей наружу из помещений, в которых имеется возможность воздействия на них опасных факторов пожара. Эвакуацией также </w:t>
            </w:r>
            <w:r>
              <w:rPr>
                <w:rFonts w:eastAsia="Times New Roman"/>
                <w:color w:val="000000"/>
                <w:spacing w:val="3"/>
              </w:rPr>
              <w:t xml:space="preserve">следует считать несамостоятельное перемещение людей, относящихся к </w:t>
            </w:r>
            <w:r>
              <w:rPr>
                <w:rFonts w:eastAsia="Times New Roman"/>
                <w:color w:val="000000"/>
                <w:spacing w:val="8"/>
              </w:rPr>
              <w:t xml:space="preserve">маломобильным группам населения, осуществляемое обслуживающим </w:t>
            </w:r>
            <w:r>
              <w:rPr>
                <w:rFonts w:eastAsia="Times New Roman"/>
                <w:color w:val="000000"/>
                <w:spacing w:val="14"/>
              </w:rPr>
              <w:t xml:space="preserve">персоналом. Эвакуация осуществляется по путям эвакуации через </w:t>
            </w:r>
            <w:r>
              <w:rPr>
                <w:rFonts w:eastAsia="Times New Roman"/>
                <w:color w:val="000000"/>
              </w:rPr>
              <w:t>эвакуационные выходы.</w:t>
            </w:r>
          </w:p>
          <w:p w:rsidR="00AC7F3C" w:rsidRDefault="00AC7F3C">
            <w:pPr>
              <w:shd w:val="clear" w:color="auto" w:fill="FFFFFF"/>
              <w:spacing w:line="269" w:lineRule="exact"/>
              <w:ind w:right="38" w:firstLine="730"/>
              <w:jc w:val="both"/>
            </w:pPr>
            <w:r>
              <w:rPr>
                <w:color w:val="000000"/>
              </w:rPr>
              <w:t xml:space="preserve">6.4 </w:t>
            </w:r>
            <w:r>
              <w:rPr>
                <w:rFonts w:eastAsia="Times New Roman"/>
                <w:color w:val="000000"/>
              </w:rPr>
              <w:t xml:space="preserve">Защита людей на путях эвакуации должна обеспечивается комплексом </w:t>
            </w:r>
            <w:r>
              <w:rPr>
                <w:rFonts w:eastAsia="Times New Roman"/>
                <w:color w:val="000000"/>
                <w:spacing w:val="5"/>
              </w:rPr>
              <w:t>объемно-планировочных, эргономических. конструктивных. инженерно-</w:t>
            </w:r>
            <w:r>
              <w:rPr>
                <w:rFonts w:eastAsia="Times New Roman"/>
                <w:color w:val="000000"/>
              </w:rPr>
              <w:t>технических и организационных мероприятий.</w:t>
            </w:r>
          </w:p>
          <w:p w:rsidR="00AC7F3C" w:rsidRDefault="00AC7F3C">
            <w:pPr>
              <w:shd w:val="clear" w:color="auto" w:fill="FFFFFF"/>
              <w:spacing w:line="269" w:lineRule="exact"/>
              <w:ind w:right="38" w:firstLine="730"/>
              <w:jc w:val="both"/>
            </w:pPr>
            <w:r>
              <w:rPr>
                <w:rFonts w:eastAsia="Times New Roman"/>
                <w:color w:val="000000"/>
                <w:spacing w:val="4"/>
              </w:rPr>
              <w:t xml:space="preserve">Эвакуационные пути в пределах помещения должны обеспечивать </w:t>
            </w:r>
            <w:r>
              <w:rPr>
                <w:rFonts w:eastAsia="Times New Roman"/>
                <w:color w:val="000000"/>
                <w:spacing w:val="8"/>
              </w:rPr>
              <w:t xml:space="preserve">безопасную эвакуацию людей через эвакуационные выходы из данного </w:t>
            </w:r>
            <w:r>
              <w:rPr>
                <w:rFonts w:eastAsia="Times New Roman"/>
                <w:color w:val="000000"/>
                <w:spacing w:val="10"/>
              </w:rPr>
              <w:t xml:space="preserve">помещения без учета применяемых в нем средств пожаротушения и </w:t>
            </w:r>
            <w:proofErr w:type="spellStart"/>
            <w:r>
              <w:rPr>
                <w:rFonts w:eastAsia="Times New Roman"/>
                <w:color w:val="000000"/>
              </w:rPr>
              <w:t>противодымной</w:t>
            </w:r>
            <w:proofErr w:type="spellEnd"/>
            <w:r>
              <w:rPr>
                <w:rFonts w:eastAsia="Times New Roman"/>
                <w:color w:val="000000"/>
              </w:rPr>
              <w:t xml:space="preserve"> защиты.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0" w:right="19" w:firstLine="730"/>
              <w:jc w:val="both"/>
            </w:pPr>
            <w:r>
              <w:rPr>
                <w:rFonts w:eastAsia="Times New Roman"/>
                <w:color w:val="000000"/>
                <w:spacing w:val="15"/>
              </w:rPr>
              <w:t xml:space="preserve">За пределами помещений защиту путей эвакуации следует </w:t>
            </w:r>
            <w:r>
              <w:rPr>
                <w:rFonts w:eastAsia="Times New Roman"/>
                <w:color w:val="000000"/>
                <w:spacing w:val="1"/>
              </w:rPr>
              <w:t xml:space="preserve">предусматривать из условия обеспечения безопасной эвакуации людей с учетом </w:t>
            </w:r>
            <w:r>
              <w:rPr>
                <w:rFonts w:eastAsia="Times New Roman"/>
                <w:color w:val="000000"/>
                <w:spacing w:val="16"/>
              </w:rPr>
              <w:t>функциональной пожарной опасности помещений</w:t>
            </w:r>
            <w:proofErr w:type="gramStart"/>
            <w:r>
              <w:rPr>
                <w:rFonts w:eastAsia="Times New Roman"/>
                <w:color w:val="000000"/>
                <w:spacing w:val="16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16"/>
              </w:rPr>
              <w:t xml:space="preserve"> выходящих на </w:t>
            </w:r>
            <w:r>
              <w:rPr>
                <w:rFonts w:eastAsia="Times New Roman"/>
                <w:color w:val="000000"/>
                <w:spacing w:val="6"/>
              </w:rPr>
              <w:t xml:space="preserve">эвакуационный путь, численности эвакуируемых, степени огнестойкости и </w:t>
            </w:r>
            <w:r>
              <w:rPr>
                <w:rFonts w:eastAsia="Times New Roman"/>
                <w:color w:val="000000"/>
              </w:rPr>
              <w:t>класса конструктивной пожарной опасности здания, количества эвакуационных выходов с этажа и из здания в целом.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0" w:right="19" w:firstLine="730"/>
              <w:jc w:val="both"/>
            </w:pPr>
            <w:r>
              <w:rPr>
                <w:rFonts w:eastAsia="Times New Roman"/>
                <w:color w:val="000000"/>
                <w:spacing w:val="1"/>
              </w:rPr>
              <w:t xml:space="preserve">Пожарная опасность строительных материалов поверхностных слоев </w:t>
            </w:r>
            <w:r>
              <w:rPr>
                <w:rFonts w:eastAsia="Times New Roman"/>
                <w:color w:val="000000"/>
                <w:spacing w:val="3"/>
              </w:rPr>
              <w:t xml:space="preserve">конструкций (отделок и облицовок) в помещениях и на путях эвакуации за </w:t>
            </w:r>
            <w:r>
              <w:rPr>
                <w:rFonts w:eastAsia="Times New Roman"/>
                <w:color w:val="000000"/>
                <w:spacing w:val="17"/>
              </w:rPr>
              <w:t xml:space="preserve">пределами помещений должна ограничиваться в зависимости от </w:t>
            </w:r>
            <w:r>
              <w:rPr>
                <w:rFonts w:eastAsia="Times New Roman"/>
                <w:color w:val="000000"/>
              </w:rPr>
              <w:t>функциональной пожарной опасности помещения и здания с учетом других мероприятий по защите путей эвакуации.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19" w:right="29" w:firstLine="730"/>
              <w:jc w:val="both"/>
            </w:pPr>
            <w:r>
              <w:rPr>
                <w:color w:val="000000"/>
              </w:rPr>
              <w:t xml:space="preserve">6.8 </w:t>
            </w:r>
            <w:r>
              <w:rPr>
                <w:rFonts w:eastAsia="Times New Roman"/>
                <w:color w:val="000000"/>
              </w:rPr>
              <w:t>Эффективность мероприятий по обеспечению безопасности людей при пожаре может оцениваться расчетным путем.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749"/>
            </w:pPr>
            <w:r>
              <w:rPr>
                <w:color w:val="000000"/>
              </w:rPr>
              <w:t xml:space="preserve">6.9* </w:t>
            </w:r>
            <w:r>
              <w:rPr>
                <w:rFonts w:eastAsia="Times New Roman"/>
                <w:color w:val="000000"/>
              </w:rPr>
              <w:t>Выходы являются эвакуационными, если они ведут:</w:t>
            </w:r>
          </w:p>
          <w:p w:rsidR="00AC7F3C" w:rsidRDefault="00AC7F3C">
            <w:pPr>
              <w:shd w:val="clear" w:color="auto" w:fill="FFFFFF"/>
              <w:tabs>
                <w:tab w:val="left" w:pos="998"/>
              </w:tabs>
              <w:spacing w:line="288" w:lineRule="exact"/>
              <w:ind w:left="739" w:right="3226"/>
            </w:pPr>
            <w:r>
              <w:rPr>
                <w:rFonts w:eastAsia="Times New Roman"/>
                <w:color w:val="000000"/>
                <w:spacing w:val="-3"/>
              </w:rPr>
              <w:t>а)</w:t>
            </w:r>
            <w:r>
              <w:rPr>
                <w:rFonts w:eastAsia="Times New Roman"/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-2"/>
              </w:rPr>
              <w:t>из помещений первого этажа наружу:</w:t>
            </w:r>
            <w:r>
              <w:rPr>
                <w:rFonts w:eastAsia="Times New Roman"/>
                <w:color w:val="000000"/>
                <w:spacing w:val="-2"/>
              </w:rPr>
              <w:br/>
            </w:r>
            <w:r>
              <w:rPr>
                <w:rFonts w:eastAsia="Times New Roman"/>
                <w:color w:val="000000"/>
                <w:spacing w:val="-1"/>
              </w:rPr>
              <w:t>непосредственно;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749"/>
            </w:pPr>
            <w:r>
              <w:rPr>
                <w:rFonts w:eastAsia="Times New Roman"/>
                <w:color w:val="000000"/>
              </w:rPr>
              <w:t>через коридор;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749"/>
            </w:pPr>
            <w:r>
              <w:rPr>
                <w:rFonts w:eastAsia="Times New Roman"/>
                <w:color w:val="000000"/>
              </w:rPr>
              <w:t>через вестибюль (фойе);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749"/>
            </w:pPr>
            <w:r>
              <w:rPr>
                <w:rFonts w:eastAsia="Times New Roman"/>
                <w:color w:val="000000"/>
              </w:rPr>
              <w:t>через лестничную клетку;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749"/>
            </w:pPr>
            <w:r>
              <w:rPr>
                <w:rFonts w:eastAsia="Times New Roman"/>
                <w:color w:val="000000"/>
              </w:rPr>
              <w:t>через коридор и вестибюль (фойе);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749"/>
            </w:pPr>
            <w:r>
              <w:rPr>
                <w:rFonts w:eastAsia="Times New Roman"/>
                <w:color w:val="000000"/>
              </w:rPr>
              <w:t>через коридор и лестничную клетку;</w:t>
            </w:r>
          </w:p>
          <w:p w:rsidR="00AC7F3C" w:rsidRDefault="00AC7F3C">
            <w:pPr>
              <w:shd w:val="clear" w:color="auto" w:fill="FFFFFF"/>
              <w:tabs>
                <w:tab w:val="left" w:pos="998"/>
              </w:tabs>
              <w:spacing w:line="269" w:lineRule="exact"/>
              <w:ind w:left="739" w:right="922"/>
            </w:pPr>
            <w:r>
              <w:rPr>
                <w:rFonts w:eastAsia="Times New Roman"/>
                <w:color w:val="000000"/>
              </w:rPr>
              <w:t>б)</w:t>
            </w:r>
            <w:r>
              <w:rPr>
                <w:rFonts w:eastAsia="Times New Roman"/>
                <w:color w:val="000000"/>
              </w:rPr>
              <w:tab/>
              <w:t>из помещений любого этажа, кроме первого:</w:t>
            </w:r>
            <w:r>
              <w:rPr>
                <w:rFonts w:eastAsia="Times New Roman"/>
                <w:color w:val="000000"/>
              </w:rPr>
              <w:br/>
              <w:t>непосредственно в лестничную клетку или на лестницу 3-го типа: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29" w:right="10" w:firstLine="730"/>
              <w:jc w:val="both"/>
            </w:pPr>
            <w:r>
              <w:rPr>
                <w:rFonts w:eastAsia="Times New Roman"/>
                <w:color w:val="000000"/>
                <w:spacing w:val="7"/>
              </w:rPr>
              <w:t xml:space="preserve">в коридор, ведущий непосредственно в лестничную клетку или на </w:t>
            </w:r>
            <w:r>
              <w:rPr>
                <w:rFonts w:eastAsia="Times New Roman"/>
                <w:color w:val="000000"/>
              </w:rPr>
              <w:t>лестницу 3-го типа;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29" w:right="19" w:firstLine="720"/>
              <w:jc w:val="both"/>
            </w:pPr>
            <w:r>
              <w:rPr>
                <w:rFonts w:eastAsia="Times New Roman"/>
                <w:color w:val="000000"/>
              </w:rPr>
              <w:t>в холл (фойе), имеющий выход непосредственно в лестничную клетку или на лестницу 3-го типа;</w:t>
            </w:r>
          </w:p>
          <w:p w:rsidR="00AC7F3C" w:rsidRDefault="00AC7F3C">
            <w:pPr>
              <w:shd w:val="clear" w:color="auto" w:fill="FFFFFF"/>
              <w:tabs>
                <w:tab w:val="left" w:pos="1018"/>
              </w:tabs>
              <w:spacing w:line="269" w:lineRule="exact"/>
              <w:ind w:left="29" w:firstLine="730"/>
            </w:pPr>
            <w:proofErr w:type="gramStart"/>
            <w:r>
              <w:rPr>
                <w:rFonts w:eastAsia="Times New Roman"/>
                <w:color w:val="000000"/>
                <w:spacing w:val="-6"/>
              </w:rPr>
              <w:t>в)</w:t>
            </w:r>
            <w:r>
              <w:rPr>
                <w:rFonts w:eastAsia="Times New Roman"/>
                <w:color w:val="000000"/>
              </w:rPr>
              <w:tab/>
            </w:r>
            <w:proofErr w:type="gramEnd"/>
            <w:r>
              <w:rPr>
                <w:rFonts w:eastAsia="Times New Roman"/>
                <w:color w:val="000000"/>
              </w:rPr>
              <w:t>в соседнее помещение (кроме помещения класса Ф5 категории А или Б)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  <w:spacing w:val="9"/>
              </w:rPr>
              <w:t>на том  же  этаже,  обеспеченное выходами,  указанными  в а  и  б,  выход в</w:t>
            </w:r>
            <w:r>
              <w:rPr>
                <w:rFonts w:eastAsia="Times New Roman"/>
                <w:color w:val="000000"/>
                <w:spacing w:val="9"/>
              </w:rPr>
              <w:br/>
            </w:r>
            <w:r>
              <w:rPr>
                <w:rFonts w:eastAsia="Times New Roman"/>
                <w:color w:val="000000"/>
                <w:spacing w:val="8"/>
              </w:rPr>
              <w:t>помещение категории А или Б допускается считать эвакуационным, если он</w:t>
            </w:r>
            <w:r>
              <w:rPr>
                <w:rFonts w:eastAsia="Times New Roman"/>
                <w:color w:val="000000"/>
                <w:spacing w:val="8"/>
              </w:rPr>
              <w:br/>
            </w:r>
            <w:r>
              <w:rPr>
                <w:rFonts w:eastAsia="Times New Roman"/>
                <w:color w:val="000000"/>
              </w:rPr>
              <w:t>ведет     из     технического     помещения     без     постоянных     рабочих     мест,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  <w:spacing w:val="4"/>
              </w:rPr>
              <w:t>предназначенного для обслуживания вышеуказанного помещения категории А</w:t>
            </w:r>
            <w:r>
              <w:rPr>
                <w:rFonts w:eastAsia="Times New Roman"/>
                <w:color w:val="000000"/>
                <w:spacing w:val="4"/>
              </w:rPr>
              <w:br/>
            </w:r>
            <w:r>
              <w:rPr>
                <w:rFonts w:eastAsia="Times New Roman"/>
                <w:color w:val="000000"/>
                <w:spacing w:val="-3"/>
              </w:rPr>
              <w:t>или Б.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38" w:right="10" w:firstLine="730"/>
              <w:jc w:val="both"/>
            </w:pPr>
            <w:r>
              <w:rPr>
                <w:rFonts w:eastAsia="Times New Roman"/>
                <w:color w:val="000000"/>
                <w:spacing w:val="17"/>
              </w:rPr>
              <w:t xml:space="preserve">Выходы из подвальных и цокольных этажей, являющиеся </w:t>
            </w:r>
            <w:r>
              <w:rPr>
                <w:rFonts w:eastAsia="Times New Roman"/>
                <w:color w:val="000000"/>
                <w:spacing w:val="7"/>
              </w:rPr>
              <w:lastRenderedPageBreak/>
              <w:t xml:space="preserve">эвакуационными, как правило, следует предусматривать непосредственно </w:t>
            </w:r>
            <w:r>
              <w:rPr>
                <w:rFonts w:eastAsia="Times New Roman"/>
                <w:color w:val="000000"/>
              </w:rPr>
              <w:t>наружу обособленными от общих лестничных клеток здания. Допускается: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38" w:firstLine="739"/>
              <w:jc w:val="both"/>
            </w:pPr>
            <w:r>
              <w:rPr>
                <w:rFonts w:eastAsia="Times New Roman"/>
                <w:color w:val="000000"/>
                <w:spacing w:val="4"/>
              </w:rPr>
              <w:t xml:space="preserve">эвакуационные выходы из подвалов предусматривать через общие </w:t>
            </w:r>
            <w:r>
              <w:rPr>
                <w:rFonts w:eastAsia="Times New Roman"/>
                <w:color w:val="000000"/>
                <w:spacing w:val="2"/>
              </w:rPr>
              <w:t>лестничные клетки с обособленным выходом наружу, отделенным от остальной</w:t>
            </w:r>
            <w:r>
              <w:t xml:space="preserve"> </w:t>
            </w:r>
            <w:r>
              <w:rPr>
                <w:rFonts w:eastAsia="Times New Roman"/>
                <w:spacing w:val="1"/>
              </w:rPr>
              <w:t>части лестничной клетки глухой противопожарной перегородкой 1-го типа;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29" w:right="29" w:firstLine="749"/>
              <w:jc w:val="both"/>
            </w:pPr>
            <w:r>
              <w:rPr>
                <w:rFonts w:eastAsia="Times New Roman"/>
                <w:spacing w:val="12"/>
              </w:rPr>
              <w:t xml:space="preserve">эвакуационные выходы из подвальных и цокольных этажей с </w:t>
            </w:r>
            <w:r>
              <w:rPr>
                <w:rFonts w:eastAsia="Times New Roman"/>
                <w:spacing w:val="-1"/>
              </w:rPr>
              <w:t xml:space="preserve">помещениями категорий В, Г и Д предусматривать в помещения категорий В4, Г. </w:t>
            </w:r>
            <w:r>
              <w:rPr>
                <w:rFonts w:eastAsia="Times New Roman"/>
                <w:spacing w:val="141"/>
              </w:rPr>
              <w:t>Див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вестибюль, расположенные на первом этаже зданий класса Ф5„ при </w:t>
            </w:r>
            <w:r>
              <w:rPr>
                <w:rFonts w:eastAsia="Times New Roman"/>
                <w:spacing w:val="1"/>
              </w:rPr>
              <w:t>соблюдении требований 7.23;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29" w:right="19" w:firstLine="749"/>
              <w:jc w:val="both"/>
            </w:pPr>
            <w:r>
              <w:rPr>
                <w:rFonts w:eastAsia="Times New Roman"/>
                <w:spacing w:val="-1"/>
              </w:rPr>
              <w:t xml:space="preserve">эвакуационные выходы в фойе, гардеробных, курительных и санитарных </w:t>
            </w:r>
            <w:r>
              <w:rPr>
                <w:rFonts w:eastAsia="Times New Roman"/>
              </w:rPr>
              <w:t xml:space="preserve">узлов, размещенных в подвальных или цокольных этажах зданий классов Ф2, ФЗ и Ф4. предусматривать в вестибюль первого этажа по отдельным лестницам 2-го </w:t>
            </w:r>
            <w:r>
              <w:rPr>
                <w:rFonts w:eastAsia="Times New Roman"/>
                <w:spacing w:val="-1"/>
              </w:rPr>
              <w:t>типа;</w:t>
            </w:r>
          </w:p>
          <w:p w:rsidR="00AC7F3C" w:rsidRDefault="00AC7F3C">
            <w:pPr>
              <w:shd w:val="clear" w:color="auto" w:fill="FFFFFF"/>
              <w:spacing w:line="269" w:lineRule="exact"/>
              <w:ind w:left="29" w:right="19" w:firstLine="730"/>
              <w:jc w:val="both"/>
            </w:pPr>
            <w:r>
              <w:rPr>
                <w:rFonts w:eastAsia="Times New Roman"/>
              </w:rPr>
              <w:t xml:space="preserve">эвакуационные выходы из помещений предусматривать непосредственно на лестницу 2-го типа, в коридор или холл (фойе, вестибюль), ведущие на такую </w:t>
            </w:r>
            <w:r>
              <w:rPr>
                <w:rFonts w:eastAsia="Times New Roman"/>
                <w:spacing w:val="1"/>
              </w:rPr>
              <w:t>лестницу, при условиях, оговоренных в нормативных документах;</w:t>
            </w:r>
          </w:p>
          <w:p w:rsidR="00AC7F3C" w:rsidRDefault="00AC7F3C">
            <w:pPr>
              <w:shd w:val="clear" w:color="auto" w:fill="FFFFFF"/>
              <w:spacing w:line="278" w:lineRule="exact"/>
              <w:ind w:left="38" w:right="19" w:firstLine="739"/>
              <w:jc w:val="both"/>
            </w:pPr>
            <w:r>
              <w:rPr>
                <w:rFonts w:eastAsia="Times New Roman"/>
                <w:spacing w:val="2"/>
              </w:rPr>
              <w:t xml:space="preserve">оборудовать тамбуром, в том числе двойным, выход непосредственно </w:t>
            </w:r>
            <w:r>
              <w:rPr>
                <w:rFonts w:eastAsia="Times New Roman"/>
              </w:rPr>
              <w:t>наружу из здания, из подвального и цокольного этажей.</w:t>
            </w:r>
          </w:p>
        </w:tc>
        <w:bookmarkStart w:id="0" w:name="_GoBack"/>
        <w:bookmarkEnd w:id="0"/>
      </w:tr>
    </w:tbl>
    <w:p w:rsidR="00AC7F3C" w:rsidRDefault="00AC7F3C" w:rsidP="00AC7F3C"/>
    <w:p w:rsidR="00AC7F3C" w:rsidRDefault="00AC7F3C" w:rsidP="00AC7F3C"/>
    <w:p w:rsidR="00AC7F3C" w:rsidRDefault="00AC7F3C" w:rsidP="00AC7F3C"/>
    <w:p w:rsidR="00AC7F3C" w:rsidRDefault="00AC7F3C" w:rsidP="00AC7F3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Настоящую декларацию разработал:</w:t>
      </w:r>
    </w:p>
    <w:p w:rsidR="00AC7F3C" w:rsidRDefault="00AC7F3C" w:rsidP="00AC7F3C">
      <w:pPr>
        <w:rPr>
          <w:sz w:val="28"/>
          <w:szCs w:val="28"/>
          <w:lang w:eastAsia="ru-RU"/>
        </w:rPr>
      </w:pPr>
    </w:p>
    <w:p w:rsidR="00AC7F3C" w:rsidRDefault="00AC7F3C" w:rsidP="00AC7F3C">
      <w:pPr>
        <w:rPr>
          <w:sz w:val="28"/>
          <w:szCs w:val="28"/>
          <w:lang w:eastAsia="ru-RU"/>
        </w:rPr>
      </w:pPr>
    </w:p>
    <w:p w:rsidR="00AC7F3C" w:rsidRDefault="00AC7F3C" w:rsidP="00AC7F3C">
      <w:pPr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Директор </w:t>
      </w:r>
      <w:r>
        <w:rPr>
          <w:sz w:val="28"/>
          <w:szCs w:val="28"/>
        </w:rPr>
        <w:t>МБОУ СОШ № 30</w:t>
      </w:r>
      <w:r>
        <w:rPr>
          <w:sz w:val="28"/>
          <w:szCs w:val="28"/>
          <w:lang w:eastAsia="ru-RU"/>
        </w:rPr>
        <w:t xml:space="preserve">                       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Караева Л.А. </w:t>
      </w:r>
    </w:p>
    <w:p w:rsidR="00AC7F3C" w:rsidRDefault="00AC7F3C" w:rsidP="00AC7F3C">
      <w:pPr>
        <w:jc w:val="right"/>
        <w:rPr>
          <w:sz w:val="28"/>
          <w:szCs w:val="28"/>
          <w:lang w:eastAsia="ru-RU"/>
        </w:rPr>
      </w:pPr>
    </w:p>
    <w:p w:rsidR="00AC7F3C" w:rsidRDefault="00AC7F3C" w:rsidP="00AC7F3C">
      <w:pPr>
        <w:jc w:val="right"/>
        <w:rPr>
          <w:sz w:val="28"/>
          <w:szCs w:val="28"/>
          <w:lang w:eastAsia="ru-RU"/>
        </w:rPr>
      </w:pPr>
    </w:p>
    <w:p w:rsidR="00AC7F3C" w:rsidRDefault="00AC7F3C" w:rsidP="00AC7F3C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«___» ________ 2014 г</w:t>
      </w:r>
    </w:p>
    <w:p w:rsidR="00AC7F3C" w:rsidRDefault="00AC7F3C" w:rsidP="00AC7F3C">
      <w:pPr>
        <w:ind w:firstLine="180"/>
        <w:rPr>
          <w:lang w:eastAsia="ru-RU"/>
        </w:rPr>
      </w:pPr>
    </w:p>
    <w:p w:rsidR="00AC7F3C" w:rsidRDefault="00AC7F3C" w:rsidP="00AC7F3C">
      <w:pPr>
        <w:rPr>
          <w:lang w:eastAsia="ru-RU"/>
        </w:rPr>
      </w:pPr>
    </w:p>
    <w:p w:rsidR="00AC7F3C" w:rsidRDefault="00AC7F3C" w:rsidP="00AC7F3C">
      <w:pPr>
        <w:rPr>
          <w:lang w:eastAsia="ru-RU"/>
        </w:rPr>
      </w:pPr>
    </w:p>
    <w:p w:rsidR="00D23F9F" w:rsidRDefault="00D23F9F"/>
    <w:sectPr w:rsidR="00D23F9F" w:rsidSect="00D23F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297" w:rsidRDefault="000B3297" w:rsidP="00AC7F3C">
      <w:r>
        <w:separator/>
      </w:r>
    </w:p>
  </w:endnote>
  <w:endnote w:type="continuationSeparator" w:id="0">
    <w:p w:rsidR="000B3297" w:rsidRDefault="000B3297" w:rsidP="00AC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297" w:rsidRDefault="000B3297" w:rsidP="00AC7F3C">
      <w:r>
        <w:separator/>
      </w:r>
    </w:p>
  </w:footnote>
  <w:footnote w:type="continuationSeparator" w:id="0">
    <w:p w:rsidR="000B3297" w:rsidRDefault="000B3297" w:rsidP="00AC7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3C" w:rsidRPr="00210A23" w:rsidRDefault="00AC7F3C" w:rsidP="00AC7F3C">
    <w:pPr>
      <w:pStyle w:val="a5"/>
      <w:jc w:val="right"/>
      <w:rPr>
        <w:b/>
        <w:sz w:val="20"/>
      </w:rPr>
    </w:pPr>
    <w:r w:rsidRPr="00210A23">
      <w:rPr>
        <w:b/>
        <w:sz w:val="20"/>
      </w:rPr>
      <w:t>Приложение №1</w:t>
    </w:r>
  </w:p>
  <w:p w:rsidR="00AC7F3C" w:rsidRPr="00210A23" w:rsidRDefault="00AC7F3C" w:rsidP="00AC7F3C">
    <w:pPr>
      <w:pStyle w:val="a5"/>
      <w:jc w:val="right"/>
      <w:rPr>
        <w:b/>
        <w:sz w:val="20"/>
      </w:rPr>
    </w:pPr>
    <w:r w:rsidRPr="00210A23">
      <w:rPr>
        <w:b/>
        <w:sz w:val="20"/>
      </w:rPr>
      <w:t xml:space="preserve"> к приказу МЧС РФ </w:t>
    </w:r>
  </w:p>
  <w:p w:rsidR="00AC7F3C" w:rsidRPr="00210A23" w:rsidRDefault="00AC7F3C" w:rsidP="00AC7F3C">
    <w:pPr>
      <w:pStyle w:val="a5"/>
      <w:jc w:val="right"/>
      <w:rPr>
        <w:b/>
        <w:sz w:val="20"/>
      </w:rPr>
    </w:pPr>
    <w:r w:rsidRPr="00210A23">
      <w:rPr>
        <w:b/>
        <w:sz w:val="20"/>
      </w:rPr>
      <w:t>от 24 февраля 2009 г. № 91</w:t>
    </w:r>
  </w:p>
  <w:p w:rsidR="00AC7F3C" w:rsidRDefault="00AC7F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2646"/>
    <w:multiLevelType w:val="singleLevel"/>
    <w:tmpl w:val="ED928008"/>
    <w:lvl w:ilvl="0">
      <w:start w:val="40"/>
      <w:numFmt w:val="decimal"/>
      <w:lvlText w:val="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AE84F1D"/>
    <w:multiLevelType w:val="singleLevel"/>
    <w:tmpl w:val="8A487E2A"/>
    <w:lvl w:ilvl="0">
      <w:start w:val="33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7F4129F"/>
    <w:multiLevelType w:val="singleLevel"/>
    <w:tmpl w:val="2956541E"/>
    <w:lvl w:ilvl="0">
      <w:start w:val="2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3777BB8"/>
    <w:multiLevelType w:val="singleLevel"/>
    <w:tmpl w:val="33FCBE18"/>
    <w:lvl w:ilvl="0">
      <w:start w:val="37"/>
      <w:numFmt w:val="decimal"/>
      <w:lvlText w:val="%1."/>
      <w:legacy w:legacy="1" w:legacySpace="0" w:legacyIndent="5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2"/>
    </w:lvlOverride>
  </w:num>
  <w:num w:numId="2">
    <w:abstractNumId w:val="1"/>
    <w:lvlOverride w:ilvl="0">
      <w:startOverride w:val="33"/>
    </w:lvlOverride>
  </w:num>
  <w:num w:numId="3">
    <w:abstractNumId w:val="3"/>
    <w:lvlOverride w:ilvl="0">
      <w:startOverride w:val="37"/>
    </w:lvlOverride>
  </w:num>
  <w:num w:numId="4">
    <w:abstractNumId w:val="0"/>
    <w:lvlOverride w:ilvl="0">
      <w:startOverride w:val="4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7F3C"/>
    <w:rsid w:val="000B3297"/>
    <w:rsid w:val="00262604"/>
    <w:rsid w:val="00AC7F3C"/>
    <w:rsid w:val="00BF629C"/>
    <w:rsid w:val="00D2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B85CF-D151-4031-B534-EB3994B2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F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F3C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AC7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AC7F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7F3C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AC7F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7F3C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ladikavkaz30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5985</Words>
  <Characters>34120</Characters>
  <Application>Microsoft Office Word</Application>
  <DocSecurity>0</DocSecurity>
  <Lines>284</Lines>
  <Paragraphs>80</Paragraphs>
  <ScaleCrop>false</ScaleCrop>
  <Company/>
  <LinksUpToDate>false</LinksUpToDate>
  <CharactersWithSpaces>40025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</dc:creator>
  <cp:lastModifiedBy>Oleg</cp:lastModifiedBy>
  <cp:revision>4</cp:revision>
  <dcterms:created xsi:type="dcterms:W3CDTF">2016-02-04T06:15:00Z</dcterms:created>
  <dcterms:modified xsi:type="dcterms:W3CDTF">2016-02-04T09:40:00Z</dcterms:modified>
</cp:coreProperties>
</file>