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9A" w:rsidRDefault="009B569A" w:rsidP="009B569A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Республиканская конференция «Шаг в будущее-2016» — 3 места (учащиеся 6 и 8 кл.), руководитель Караева Дж.А.</w:t>
      </w:r>
      <w:r>
        <w:rPr>
          <w:rFonts w:ascii="Helvetica" w:hAnsi="Helvetica" w:cs="Helvetica"/>
          <w:color w:val="444444"/>
          <w:sz w:val="17"/>
          <w:szCs w:val="17"/>
        </w:rPr>
        <w:br/>
      </w:r>
      <w:hyperlink r:id="rId4" w:history="1">
        <w:r>
          <w:rPr>
            <w:rStyle w:val="a5"/>
            <w:rFonts w:ascii="Helvetica" w:hAnsi="Helvetica" w:cs="Helvetica"/>
            <w:color w:val="9F9F9F"/>
            <w:sz w:val="17"/>
            <w:szCs w:val="17"/>
            <w:bdr w:val="none" w:sz="0" w:space="0" w:color="auto" w:frame="1"/>
          </w:rPr>
          <w:t>Достижения учащихся(2016-17 уч.год)</w:t>
        </w:r>
      </w:hyperlink>
      <w:r>
        <w:rPr>
          <w:rFonts w:ascii="Helvetica" w:hAnsi="Helvetica" w:cs="Helvetica"/>
          <w:color w:val="444444"/>
          <w:sz w:val="17"/>
          <w:szCs w:val="17"/>
        </w:rPr>
        <w:br/>
      </w:r>
      <w:hyperlink r:id="rId5" w:history="1">
        <w:r>
          <w:rPr>
            <w:rStyle w:val="a5"/>
            <w:rFonts w:ascii="Helvetica" w:hAnsi="Helvetica" w:cs="Helvetica"/>
            <w:color w:val="9F9F9F"/>
            <w:sz w:val="17"/>
            <w:szCs w:val="17"/>
            <w:bdr w:val="none" w:sz="0" w:space="0" w:color="auto" w:frame="1"/>
          </w:rPr>
          <w:t>КОЛИЧЕСТВЕННЫЙ ОТЧЕТ МЭ ОЛИМПИАДЫ ШКОЛЬНИКОВ</w:t>
        </w:r>
      </w:hyperlink>
      <w:r>
        <w:rPr>
          <w:rFonts w:ascii="Helvetica" w:hAnsi="Helvetica" w:cs="Helvetica"/>
          <w:color w:val="444444"/>
          <w:sz w:val="17"/>
          <w:szCs w:val="17"/>
        </w:rPr>
        <w:br/>
      </w:r>
      <w:hyperlink r:id="rId6" w:history="1">
        <w:r>
          <w:rPr>
            <w:rStyle w:val="a5"/>
            <w:rFonts w:ascii="Helvetica" w:hAnsi="Helvetica" w:cs="Helvetica"/>
            <w:color w:val="9F9F9F"/>
            <w:sz w:val="17"/>
            <w:szCs w:val="17"/>
            <w:bdr w:val="none" w:sz="0" w:space="0" w:color="auto" w:frame="1"/>
          </w:rPr>
          <w:t>Достижения учащихся 2015-2016 уч.год(олимпиады, конкурсы)</w:t>
        </w:r>
      </w:hyperlink>
      <w:r>
        <w:rPr>
          <w:rFonts w:ascii="Helvetica" w:hAnsi="Helvetica" w:cs="Helvetica"/>
          <w:color w:val="444444"/>
          <w:sz w:val="17"/>
          <w:szCs w:val="17"/>
        </w:rPr>
        <w:br/>
      </w:r>
      <w:hyperlink r:id="rId7" w:history="1">
        <w:r>
          <w:rPr>
            <w:rStyle w:val="a5"/>
            <w:rFonts w:ascii="Helvetica" w:hAnsi="Helvetica" w:cs="Helvetica"/>
            <w:color w:val="9F9F9F"/>
            <w:sz w:val="17"/>
            <w:szCs w:val="17"/>
            <w:bdr w:val="none" w:sz="0" w:space="0" w:color="auto" w:frame="1"/>
          </w:rPr>
          <w:t>Достижения учащихся 2015-2016 учюгод (спорт …)</w:t>
        </w:r>
      </w:hyperlink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17 Республиканский научный конкурс исследователей « Шаг в будущее Осетии»(декабрь, 2015 года)</w:t>
      </w:r>
      <w:r>
        <w:rPr>
          <w:rFonts w:ascii="Helvetica" w:hAnsi="Helvetica" w:cs="Helvetica"/>
          <w:color w:val="444444"/>
          <w:sz w:val="17"/>
          <w:szCs w:val="17"/>
        </w:rPr>
        <w:br/>
        <w:t>3 человека – дипломы 1,2,3 степени</w:t>
      </w:r>
      <w:r>
        <w:rPr>
          <w:rFonts w:ascii="Helvetica" w:hAnsi="Helvetica" w:cs="Helvetica"/>
          <w:color w:val="444444"/>
          <w:sz w:val="17"/>
          <w:szCs w:val="17"/>
        </w:rPr>
        <w:br/>
        <w:t>Ежегодный беговой марафон «Кросс нации» (октябрь, 2015) — 2 и 3 место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III спартакиада</w:t>
      </w:r>
      <w:r>
        <w:rPr>
          <w:rFonts w:ascii="Helvetica" w:hAnsi="Helvetica" w:cs="Helvetica"/>
          <w:color w:val="444444"/>
          <w:sz w:val="17"/>
          <w:szCs w:val="17"/>
        </w:rPr>
        <w:t>  — 2 место (команда школы)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“Потомки Нартов»:</w:t>
      </w:r>
      <w:r>
        <w:rPr>
          <w:rFonts w:ascii="Helvetica" w:hAnsi="Helvetica" w:cs="Helvetica"/>
          <w:color w:val="444444"/>
          <w:sz w:val="17"/>
          <w:szCs w:val="17"/>
        </w:rPr>
        <w:br/>
        <w:t>Бег 200 метров — 1 место</w:t>
      </w:r>
      <w:r>
        <w:rPr>
          <w:rFonts w:ascii="Helvetica" w:hAnsi="Helvetica" w:cs="Helvetica"/>
          <w:color w:val="444444"/>
          <w:sz w:val="17"/>
          <w:szCs w:val="17"/>
        </w:rPr>
        <w:br/>
        <w:t>Бег 60 метров — 3 место</w:t>
      </w:r>
      <w:r>
        <w:rPr>
          <w:rFonts w:ascii="Helvetica" w:hAnsi="Helvetica" w:cs="Helvetica"/>
          <w:color w:val="444444"/>
          <w:sz w:val="17"/>
          <w:szCs w:val="17"/>
        </w:rPr>
        <w:br/>
        <w:t>Бег 200 метров — 3 место</w:t>
      </w:r>
      <w:r>
        <w:rPr>
          <w:rFonts w:ascii="Helvetica" w:hAnsi="Helvetica" w:cs="Helvetica"/>
          <w:color w:val="444444"/>
          <w:sz w:val="17"/>
          <w:szCs w:val="17"/>
        </w:rPr>
        <w:br/>
        <w:t>Пулевая стрельба — 2 место</w:t>
      </w:r>
      <w:r>
        <w:rPr>
          <w:rFonts w:ascii="Helvetica" w:hAnsi="Helvetica" w:cs="Helvetica"/>
          <w:color w:val="444444"/>
          <w:sz w:val="17"/>
          <w:szCs w:val="17"/>
        </w:rPr>
        <w:br/>
        <w:t>Волейбол — 1 место</w:t>
      </w:r>
      <w:r>
        <w:rPr>
          <w:rFonts w:ascii="Helvetica" w:hAnsi="Helvetica" w:cs="Helvetica"/>
          <w:color w:val="444444"/>
          <w:sz w:val="17"/>
          <w:szCs w:val="17"/>
        </w:rPr>
        <w:br/>
        <w:t>Баскетбол — 1 место</w:t>
      </w:r>
      <w:r>
        <w:rPr>
          <w:rFonts w:ascii="Helvetica" w:hAnsi="Helvetica" w:cs="Helvetica"/>
          <w:color w:val="444444"/>
          <w:sz w:val="17"/>
          <w:szCs w:val="17"/>
        </w:rPr>
        <w:br/>
        <w:t>Многоборье — 1 место (команда школы)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Республиканский этап «Фестиваль ГТО» </w:t>
      </w:r>
      <w:r>
        <w:rPr>
          <w:rFonts w:ascii="Helvetica" w:hAnsi="Helvetica" w:cs="Helvetica"/>
          <w:color w:val="444444"/>
          <w:sz w:val="17"/>
          <w:szCs w:val="17"/>
        </w:rPr>
        <w:t>(декабрь, 2015) — четыре 2-х мест</w:t>
      </w:r>
      <w:r>
        <w:rPr>
          <w:rFonts w:ascii="Helvetica" w:hAnsi="Helvetica" w:cs="Helvetica"/>
          <w:color w:val="444444"/>
          <w:sz w:val="17"/>
          <w:szCs w:val="17"/>
        </w:rPr>
        <w:br/>
        <w:t>Достижения учащихся 2015-16 год (Всероссийская олимпиада школьников):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6"/>
          <w:rFonts w:ascii="Helvetica" w:hAnsi="Helvetica" w:cs="Helvetica"/>
          <w:b/>
          <w:bCs/>
          <w:color w:val="444444"/>
          <w:sz w:val="17"/>
          <w:szCs w:val="17"/>
          <w:bdr w:val="none" w:sz="0" w:space="0" w:color="auto" w:frame="1"/>
        </w:rPr>
        <w:t>Победители и призеры (муниципальный этап)</w:t>
      </w:r>
      <w:r>
        <w:rPr>
          <w:rFonts w:ascii="Helvetica" w:hAnsi="Helvetica" w:cs="Helvetica"/>
          <w:color w:val="444444"/>
          <w:sz w:val="17"/>
          <w:szCs w:val="17"/>
        </w:rPr>
        <w:br/>
        <w:t>1 Английский язык — 2</w:t>
      </w:r>
      <w:r>
        <w:rPr>
          <w:rFonts w:ascii="Helvetica" w:hAnsi="Helvetica" w:cs="Helvetica"/>
          <w:color w:val="444444"/>
          <w:sz w:val="17"/>
          <w:szCs w:val="17"/>
        </w:rPr>
        <w:br/>
        <w:t>2 Русский язык  — 1</w:t>
      </w:r>
      <w:r>
        <w:rPr>
          <w:rFonts w:ascii="Helvetica" w:hAnsi="Helvetica" w:cs="Helvetica"/>
          <w:color w:val="444444"/>
          <w:sz w:val="17"/>
          <w:szCs w:val="17"/>
        </w:rPr>
        <w:br/>
        <w:t>3 Русская литература  — 2</w:t>
      </w:r>
      <w:r>
        <w:rPr>
          <w:rFonts w:ascii="Helvetica" w:hAnsi="Helvetica" w:cs="Helvetica"/>
          <w:color w:val="444444"/>
          <w:sz w:val="17"/>
          <w:szCs w:val="17"/>
        </w:rPr>
        <w:br/>
        <w:t>4 Обществознание — 4</w:t>
      </w:r>
      <w:r>
        <w:rPr>
          <w:rFonts w:ascii="Helvetica" w:hAnsi="Helvetica" w:cs="Helvetica"/>
          <w:color w:val="444444"/>
          <w:sz w:val="17"/>
          <w:szCs w:val="17"/>
        </w:rPr>
        <w:br/>
        <w:t>5 Математика — 1</w:t>
      </w:r>
      <w:r>
        <w:rPr>
          <w:rFonts w:ascii="Helvetica" w:hAnsi="Helvetica" w:cs="Helvetica"/>
          <w:color w:val="444444"/>
          <w:sz w:val="17"/>
          <w:szCs w:val="17"/>
        </w:rPr>
        <w:br/>
        <w:t>6 Биология — 3</w:t>
      </w:r>
      <w:r>
        <w:rPr>
          <w:rFonts w:ascii="Helvetica" w:hAnsi="Helvetica" w:cs="Helvetica"/>
          <w:color w:val="444444"/>
          <w:sz w:val="17"/>
          <w:szCs w:val="17"/>
        </w:rPr>
        <w:br/>
        <w:t>7 физика — 2</w:t>
      </w:r>
      <w:r>
        <w:rPr>
          <w:rFonts w:ascii="Helvetica" w:hAnsi="Helvetica" w:cs="Helvetica"/>
          <w:color w:val="444444"/>
          <w:sz w:val="17"/>
          <w:szCs w:val="17"/>
        </w:rPr>
        <w:br/>
        <w:t>8 Технология -4</w:t>
      </w:r>
      <w:r>
        <w:rPr>
          <w:rFonts w:ascii="Helvetica" w:hAnsi="Helvetica" w:cs="Helvetica"/>
          <w:color w:val="444444"/>
          <w:sz w:val="17"/>
          <w:szCs w:val="17"/>
        </w:rPr>
        <w:br/>
        <w:t>9 География -4</w:t>
      </w:r>
      <w:r>
        <w:rPr>
          <w:rFonts w:ascii="Helvetica" w:hAnsi="Helvetica" w:cs="Helvetica"/>
          <w:color w:val="444444"/>
          <w:sz w:val="17"/>
          <w:szCs w:val="17"/>
        </w:rPr>
        <w:br/>
        <w:t>10 Физическая культура -8</w:t>
      </w:r>
      <w:r>
        <w:rPr>
          <w:rFonts w:ascii="Helvetica" w:hAnsi="Helvetica" w:cs="Helvetica"/>
          <w:color w:val="444444"/>
          <w:sz w:val="17"/>
          <w:szCs w:val="17"/>
        </w:rPr>
        <w:br/>
        <w:t>11 История -1</w:t>
      </w:r>
      <w:r>
        <w:rPr>
          <w:rFonts w:ascii="Helvetica" w:hAnsi="Helvetica" w:cs="Helvetica"/>
          <w:color w:val="444444"/>
          <w:sz w:val="17"/>
          <w:szCs w:val="17"/>
        </w:rPr>
        <w:br/>
        <w:t>12 Химия -1</w:t>
      </w:r>
      <w:r>
        <w:rPr>
          <w:rFonts w:ascii="Helvetica" w:hAnsi="Helvetica" w:cs="Helvetica"/>
          <w:color w:val="444444"/>
          <w:sz w:val="17"/>
          <w:szCs w:val="17"/>
        </w:rPr>
        <w:br/>
        <w:t>13 Осетинский язык -4</w:t>
      </w:r>
      <w:r>
        <w:rPr>
          <w:rFonts w:ascii="Helvetica" w:hAnsi="Helvetica" w:cs="Helvetica"/>
          <w:color w:val="444444"/>
          <w:sz w:val="17"/>
          <w:szCs w:val="17"/>
        </w:rPr>
        <w:br/>
        <w:t>14 Осетинская литература -3</w:t>
      </w:r>
    </w:p>
    <w:p w:rsidR="009B569A" w:rsidRDefault="009B569A" w:rsidP="009B569A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Всероссийский дистанционный конкурс «Молодежное движение Учитель 2015»</w:t>
      </w:r>
      <w:r>
        <w:rPr>
          <w:rFonts w:ascii="Helvetica" w:hAnsi="Helvetica" w:cs="Helvetica"/>
          <w:color w:val="444444"/>
          <w:sz w:val="17"/>
          <w:szCs w:val="17"/>
        </w:rPr>
        <w:t>:</w:t>
      </w:r>
      <w:r>
        <w:rPr>
          <w:rFonts w:ascii="Helvetica" w:hAnsi="Helvetica" w:cs="Helvetica"/>
          <w:color w:val="444444"/>
          <w:sz w:val="17"/>
          <w:szCs w:val="17"/>
        </w:rPr>
        <w:br/>
        <w:t>1 место — Хачиянц Л.Б. (номинация «Внеурочное мероприятие)</w:t>
      </w:r>
      <w:r>
        <w:rPr>
          <w:rFonts w:ascii="Helvetica" w:hAnsi="Helvetica" w:cs="Helvetica"/>
          <w:color w:val="444444"/>
          <w:sz w:val="17"/>
          <w:szCs w:val="17"/>
        </w:rPr>
        <w:br/>
      </w:r>
      <w:hyperlink r:id="rId8" w:history="1">
        <w:r>
          <w:rPr>
            <w:rStyle w:val="a5"/>
            <w:rFonts w:ascii="Helvetica" w:hAnsi="Helvetica" w:cs="Helvetica"/>
            <w:color w:val="9F9F9F"/>
            <w:sz w:val="17"/>
            <w:szCs w:val="17"/>
            <w:bdr w:val="none" w:sz="0" w:space="0" w:color="auto" w:frame="1"/>
          </w:rPr>
          <w:t>Достижения учащихся 2014-15 (олимпиады)</w:t>
        </w:r>
      </w:hyperlink>
      <w:r>
        <w:rPr>
          <w:rFonts w:ascii="Helvetica" w:hAnsi="Helvetica" w:cs="Helvetica"/>
          <w:color w:val="444444"/>
          <w:sz w:val="17"/>
          <w:szCs w:val="17"/>
        </w:rPr>
        <w:br/>
      </w:r>
      <w:hyperlink r:id="rId9" w:history="1">
        <w:r>
          <w:rPr>
            <w:rStyle w:val="a5"/>
            <w:rFonts w:ascii="Helvetica" w:hAnsi="Helvetica" w:cs="Helvetica"/>
            <w:color w:val="9F9F9F"/>
            <w:sz w:val="17"/>
            <w:szCs w:val="17"/>
            <w:bdr w:val="none" w:sz="0" w:space="0" w:color="auto" w:frame="1"/>
          </w:rPr>
          <w:t>Достижения учащихся 2014-2015(конкурсы, спортивные соревнования)</w:t>
        </w:r>
      </w:hyperlink>
      <w:r>
        <w:rPr>
          <w:rFonts w:ascii="Helvetica" w:hAnsi="Helvetica" w:cs="Helvetica"/>
          <w:color w:val="444444"/>
          <w:sz w:val="17"/>
          <w:szCs w:val="17"/>
        </w:rPr>
        <w:br/>
        <w:t>Республиканский конкурс чтецов «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И помнит мир спасенный…</w:t>
      </w:r>
      <w:r>
        <w:rPr>
          <w:rFonts w:ascii="Helvetica" w:hAnsi="Helvetica" w:cs="Helvetica"/>
          <w:color w:val="444444"/>
          <w:sz w:val="17"/>
          <w:szCs w:val="17"/>
        </w:rPr>
        <w:t>»: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призер</w:t>
      </w:r>
      <w:r>
        <w:rPr>
          <w:rFonts w:ascii="Helvetica" w:hAnsi="Helvetica" w:cs="Helvetica"/>
          <w:color w:val="444444"/>
          <w:sz w:val="17"/>
          <w:szCs w:val="17"/>
        </w:rPr>
        <w:t> Муниципального этапа — ученик 3 «Б» класса</w:t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;</w:t>
      </w:r>
      <w:r>
        <w:rPr>
          <w:rFonts w:ascii="Helvetica" w:hAnsi="Helvetica" w:cs="Helvetica"/>
          <w:color w:val="444444"/>
          <w:sz w:val="17"/>
          <w:szCs w:val="17"/>
        </w:rPr>
        <w:br/>
        <w:t>ученица 11 класса награждена в номинации </w:t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«За выразительное чтение».</w:t>
      </w:r>
      <w:r>
        <w:rPr>
          <w:rFonts w:ascii="Helvetica" w:hAnsi="Helvetica" w:cs="Helvetica"/>
          <w:color w:val="444444"/>
          <w:sz w:val="17"/>
          <w:szCs w:val="17"/>
        </w:rPr>
        <w:br/>
      </w:r>
      <w:hyperlink r:id="rId10" w:history="1">
        <w:r>
          <w:rPr>
            <w:rStyle w:val="a4"/>
            <w:rFonts w:ascii="Helvetica" w:hAnsi="Helvetica" w:cs="Helvetica"/>
            <w:color w:val="9F9F9F"/>
            <w:sz w:val="17"/>
            <w:szCs w:val="17"/>
            <w:u w:val="single"/>
            <w:bdr w:val="none" w:sz="0" w:space="0" w:color="auto" w:frame="1"/>
          </w:rPr>
          <w:t>ПУМА: Грани математики</w:t>
        </w:r>
      </w:hyperlink>
      <w:r>
        <w:rPr>
          <w:rFonts w:ascii="Helvetica" w:hAnsi="Helvetica" w:cs="Helvetica"/>
          <w:color w:val="444444"/>
          <w:sz w:val="17"/>
          <w:szCs w:val="17"/>
        </w:rPr>
        <w:t> (конкурс по математике для учащихся 5-11 классов):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VIII Городская научно-практическая конференция «Хетагуровские чтения»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6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Дипломами 1 степени были награждены учащиеся 7 </w:t>
      </w:r>
      <w:r>
        <w:rPr>
          <w:rFonts w:ascii="Helvetica" w:hAnsi="Helvetica" w:cs="Helvetica"/>
          <w:color w:val="444444"/>
          <w:sz w:val="17"/>
          <w:szCs w:val="17"/>
        </w:rPr>
        <w:t> В класса и ученик 10 Б класс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Всероссийский заочный конкурс по краеведению «Гостеприимный Кавказ»</w:t>
      </w:r>
      <w:r>
        <w:rPr>
          <w:rFonts w:ascii="Helvetica" w:hAnsi="Helvetica" w:cs="Helvetica"/>
          <w:color w:val="444444"/>
          <w:sz w:val="17"/>
          <w:szCs w:val="17"/>
        </w:rPr>
        <w:br/>
        <w:t>ученик 10 класса, лауреат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Открытые Шёгреновские ученические чтения:</w:t>
      </w:r>
      <w:r>
        <w:rPr>
          <w:rFonts w:ascii="Helvetica" w:hAnsi="Helvetica" w:cs="Helvetica"/>
          <w:color w:val="444444"/>
          <w:sz w:val="17"/>
          <w:szCs w:val="17"/>
        </w:rPr>
        <w:br/>
        <w:t>ученик 10 класса — 1 степень</w:t>
      </w:r>
      <w:r>
        <w:rPr>
          <w:rFonts w:ascii="Helvetica" w:hAnsi="Helvetica" w:cs="Helvetica"/>
          <w:color w:val="444444"/>
          <w:sz w:val="17"/>
          <w:szCs w:val="17"/>
        </w:rPr>
        <w:br/>
        <w:t>ученица 10 класса — 3 степень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Всероссийский конкурс «Юность. Наука. Культура»:</w:t>
      </w:r>
      <w:r>
        <w:rPr>
          <w:rFonts w:ascii="Helvetica" w:hAnsi="Helvetica" w:cs="Helvetica"/>
          <w:color w:val="444444"/>
          <w:sz w:val="17"/>
          <w:szCs w:val="17"/>
        </w:rPr>
        <w:br/>
        <w:t>«</w:t>
      </w:r>
      <w:r>
        <w:rPr>
          <w:rStyle w:val="a6"/>
          <w:rFonts w:ascii="Helvetica" w:hAnsi="Helvetica" w:cs="Helvetica"/>
          <w:b/>
          <w:bCs/>
          <w:color w:val="444444"/>
          <w:sz w:val="17"/>
          <w:szCs w:val="17"/>
          <w:bdr w:val="none" w:sz="0" w:space="0" w:color="auto" w:frame="1"/>
        </w:rPr>
        <w:t>Своеобразие трагического конфликта в трагедии «Борис Годунов А.С. Пушкина</w:t>
      </w:r>
      <w:r>
        <w:rPr>
          <w:rFonts w:ascii="Helvetica" w:hAnsi="Helvetica" w:cs="Helvetica"/>
          <w:color w:val="444444"/>
          <w:sz w:val="17"/>
          <w:szCs w:val="17"/>
        </w:rPr>
        <w:t>» и «</w:t>
      </w:r>
      <w:r>
        <w:rPr>
          <w:rStyle w:val="a6"/>
          <w:rFonts w:ascii="Helvetica" w:hAnsi="Helvetica" w:cs="Helvetica"/>
          <w:b/>
          <w:bCs/>
          <w:color w:val="444444"/>
          <w:sz w:val="17"/>
          <w:szCs w:val="17"/>
          <w:bdr w:val="none" w:sz="0" w:space="0" w:color="auto" w:frame="1"/>
        </w:rPr>
        <w:t>Хазби</w:t>
      </w:r>
      <w:r>
        <w:rPr>
          <w:rFonts w:ascii="Helvetica" w:hAnsi="Helvetica" w:cs="Helvetica"/>
          <w:color w:val="444444"/>
          <w:sz w:val="17"/>
          <w:szCs w:val="17"/>
        </w:rPr>
        <w:t>» Е. Бритаева» — ученица 9 класса, </w:t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III степень</w:t>
      </w:r>
      <w:r>
        <w:rPr>
          <w:rFonts w:ascii="Helvetica" w:hAnsi="Helvetica" w:cs="Helvetica"/>
          <w:color w:val="444444"/>
          <w:sz w:val="17"/>
          <w:szCs w:val="17"/>
        </w:rPr>
        <w:br/>
        <w:t>Телевидение как фактор формирования духовно- нравственных ценностей младших школьников — ученик 10 класса, </w:t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III степень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Fonts w:ascii="Helvetica" w:hAnsi="Helvetica" w:cs="Helvetica"/>
          <w:color w:val="444444"/>
          <w:sz w:val="17"/>
          <w:szCs w:val="17"/>
          <w:u w:val="single"/>
          <w:bdr w:val="none" w:sz="0" w:space="0" w:color="auto" w:frame="1"/>
        </w:rPr>
        <w:t>СТУПЕНЬ В НАУКУ:</w:t>
      </w:r>
      <w:r>
        <w:rPr>
          <w:rFonts w:ascii="Helvetica" w:hAnsi="Helvetica" w:cs="Helvetica"/>
          <w:color w:val="444444"/>
          <w:sz w:val="17"/>
          <w:szCs w:val="17"/>
        </w:rPr>
        <w:br/>
        <w:t>«Методика быстрого счета» (математика), 6 класс, III степень</w:t>
      </w:r>
      <w:r>
        <w:rPr>
          <w:rFonts w:ascii="Helvetica" w:hAnsi="Helvetica" w:cs="Helvetica"/>
          <w:color w:val="444444"/>
          <w:sz w:val="17"/>
          <w:szCs w:val="17"/>
        </w:rPr>
        <w:br/>
        <w:t>«История календарей» (история), 5 класс, II степень</w:t>
      </w:r>
      <w:r>
        <w:rPr>
          <w:rFonts w:ascii="Helvetica" w:hAnsi="Helvetica" w:cs="Helvetica"/>
          <w:color w:val="444444"/>
          <w:sz w:val="17"/>
          <w:szCs w:val="17"/>
        </w:rPr>
        <w:br/>
        <w:t>«Культура приветствий» (культурология), 5 класс, III степень</w:t>
      </w:r>
      <w:r>
        <w:rPr>
          <w:rFonts w:ascii="Helvetica" w:hAnsi="Helvetica" w:cs="Helvetica"/>
          <w:color w:val="444444"/>
          <w:sz w:val="17"/>
          <w:szCs w:val="17"/>
        </w:rPr>
        <w:br/>
        <w:t>«Речевые формулы приветствия в русском и осетинском языках» (культурология), 11 класс, III степень</w:t>
      </w:r>
      <w:r>
        <w:rPr>
          <w:rFonts w:ascii="Helvetica" w:hAnsi="Helvetica" w:cs="Helvetica"/>
          <w:color w:val="444444"/>
          <w:sz w:val="17"/>
          <w:szCs w:val="17"/>
        </w:rPr>
        <w:br/>
        <w:t>«Своеобразие трагического конфликта в трагедии «Борис Годунов А.С. Пушкина» и «Хазби» Е. Бритаева» (Литературоведение), 9 класс, II степень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Победители всероссийского конкурса «Русский медвежонок-2014» — 13 учащихся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Победители всероссийского конкурса «КИТ-2015» — 8 учащихся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u w:val="single"/>
          <w:bdr w:val="none" w:sz="0" w:space="0" w:color="auto" w:frame="1"/>
        </w:rPr>
        <w:t>Всероссийская олимпиада «Звезда-Таланты на службе обороны и безопасности»: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ученик 11 класса</w:t>
      </w:r>
      <w:r>
        <w:rPr>
          <w:rStyle w:val="a6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 – призер, II степень (математика) 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ученик 7 класса</w:t>
      </w:r>
      <w:r>
        <w:rPr>
          <w:rStyle w:val="a6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– призер, II степень (математика)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ученица 10 класса</w:t>
      </w:r>
      <w:r>
        <w:rPr>
          <w:rStyle w:val="a6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– призер, III степень (русский язык)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6"/>
          <w:rFonts w:ascii="Helvetica" w:hAnsi="Helvetica" w:cs="Helvetica"/>
          <w:b/>
          <w:bCs/>
          <w:color w:val="444444"/>
          <w:sz w:val="17"/>
          <w:szCs w:val="17"/>
          <w:bdr w:val="none" w:sz="0" w:space="0" w:color="auto" w:frame="1"/>
        </w:rPr>
        <w:t>XXXVII Турнир имени М.В.Ломоносова</w:t>
      </w:r>
      <w:r>
        <w:rPr>
          <w:rFonts w:ascii="Helvetica" w:hAnsi="Helvetica" w:cs="Helvetica"/>
          <w:color w:val="444444"/>
          <w:sz w:val="17"/>
          <w:szCs w:val="17"/>
        </w:rPr>
        <w:t>, состоявшийся 28 сентября 2014 года, проводимый Российской Академией наук МГУ им. М.В. Ломоносова ГРАМОТАМИ отмечены:</w:t>
      </w:r>
      <w:r>
        <w:rPr>
          <w:rFonts w:ascii="Helvetica" w:hAnsi="Helvetica" w:cs="Helvetica"/>
          <w:color w:val="444444"/>
          <w:sz w:val="17"/>
          <w:szCs w:val="17"/>
        </w:rPr>
        <w:br/>
        <w:t>ученик 11 класса, конкурс по многоборью;</w:t>
      </w:r>
      <w:r>
        <w:rPr>
          <w:rFonts w:ascii="Helvetica" w:hAnsi="Helvetica" w:cs="Helvetica"/>
          <w:color w:val="444444"/>
          <w:sz w:val="17"/>
          <w:szCs w:val="17"/>
        </w:rPr>
        <w:br/>
        <w:t>ученик 7 класса, конкурс по математике, лингвистике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u w:val="single"/>
          <w:bdr w:val="none" w:sz="0" w:space="0" w:color="auto" w:frame="1"/>
        </w:rPr>
        <w:t>Всероссийский конкурс «Шаги в науку»: </w:t>
      </w:r>
      <w:r>
        <w:rPr>
          <w:rFonts w:ascii="Helvetica" w:hAnsi="Helvetica" w:cs="Helvetica"/>
          <w:color w:val="444444"/>
          <w:sz w:val="17"/>
          <w:szCs w:val="17"/>
        </w:rPr>
        <w:t xml:space="preserve">ученик 6 класса, III степень. название работы по математике </w:t>
      </w:r>
      <w:r>
        <w:rPr>
          <w:rFonts w:ascii="Helvetica" w:hAnsi="Helvetica" w:cs="Helvetica"/>
          <w:color w:val="444444"/>
          <w:sz w:val="17"/>
          <w:szCs w:val="17"/>
        </w:rPr>
        <w:lastRenderedPageBreak/>
        <w:t> «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Методика быстрого счета</w:t>
      </w:r>
      <w:r>
        <w:rPr>
          <w:rFonts w:ascii="Helvetica" w:hAnsi="Helvetica" w:cs="Helvetica"/>
          <w:color w:val="444444"/>
          <w:sz w:val="17"/>
          <w:szCs w:val="17"/>
        </w:rPr>
        <w:t>»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u w:val="single"/>
          <w:bdr w:val="none" w:sz="0" w:space="0" w:color="auto" w:frame="1"/>
        </w:rPr>
        <w:t>Победители игрового конкурса «British Bulldog VIII» 2014-15 год:</w:t>
      </w:r>
      <w:r>
        <w:rPr>
          <w:rFonts w:ascii="Helvetica" w:hAnsi="Helvetica" w:cs="Helvetica"/>
          <w:color w:val="444444"/>
          <w:sz w:val="17"/>
          <w:szCs w:val="17"/>
        </w:rPr>
        <w:br/>
        <w:t>ученица 3 В класса – 2 место в районе</w:t>
      </w:r>
      <w:r>
        <w:rPr>
          <w:rFonts w:ascii="Helvetica" w:hAnsi="Helvetica" w:cs="Helvetica"/>
          <w:color w:val="444444"/>
          <w:sz w:val="17"/>
          <w:szCs w:val="17"/>
        </w:rPr>
        <w:br/>
        <w:t>ученица 7 В класса – 3 место в районе</w:t>
      </w:r>
      <w:r>
        <w:rPr>
          <w:rFonts w:ascii="Helvetica" w:hAnsi="Helvetica" w:cs="Helvetica"/>
          <w:color w:val="444444"/>
          <w:sz w:val="17"/>
          <w:szCs w:val="17"/>
        </w:rPr>
        <w:br/>
        <w:t>ученик 11 класса – 1 место в районе</w:t>
      </w:r>
      <w:r>
        <w:rPr>
          <w:rFonts w:ascii="Helvetica" w:hAnsi="Helvetica" w:cs="Helvetica"/>
          <w:color w:val="444444"/>
          <w:sz w:val="17"/>
          <w:szCs w:val="17"/>
        </w:rPr>
        <w:br/>
        <w:t>ученик 11 класса – 2 место в районе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u w:val="single"/>
          <w:bdr w:val="none" w:sz="0" w:space="0" w:color="auto" w:frame="1"/>
        </w:rPr>
        <w:t>Победители Всероссийского конкурса «Инфознайка-2015»:</w:t>
      </w:r>
      <w:r>
        <w:rPr>
          <w:rFonts w:ascii="Helvetica" w:hAnsi="Helvetica" w:cs="Helvetica"/>
          <w:color w:val="444444"/>
          <w:sz w:val="17"/>
          <w:szCs w:val="17"/>
        </w:rPr>
        <w:br/>
        <w:t>7 учащихся — победители Федерального уровня;</w:t>
      </w:r>
      <w:r>
        <w:rPr>
          <w:rFonts w:ascii="Helvetica" w:hAnsi="Helvetica" w:cs="Helvetica"/>
          <w:color w:val="444444"/>
          <w:sz w:val="17"/>
          <w:szCs w:val="17"/>
        </w:rPr>
        <w:br/>
        <w:t>16 учащихся — победители Муниципального уровня.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color w:val="444444"/>
          <w:sz w:val="17"/>
          <w:szCs w:val="17"/>
          <w:u w:val="single"/>
          <w:bdr w:val="none" w:sz="0" w:space="0" w:color="auto" w:frame="1"/>
        </w:rPr>
        <w:t>IV Всероссийский конкурс «Талантливые дети»: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Русский язык</w:t>
      </w:r>
      <w:r>
        <w:rPr>
          <w:rFonts w:ascii="Helvetica" w:hAnsi="Helvetica" w:cs="Helvetica"/>
          <w:color w:val="444444"/>
          <w:sz w:val="17"/>
          <w:szCs w:val="17"/>
        </w:rPr>
        <w:t>—  II и  III степень — 5 участников, 7 участников награждены похвальными листами;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Математика — </w:t>
      </w:r>
      <w:r>
        <w:rPr>
          <w:rFonts w:ascii="Helvetica" w:hAnsi="Helvetica" w:cs="Helvetica"/>
          <w:color w:val="444444"/>
          <w:sz w:val="17"/>
          <w:szCs w:val="17"/>
        </w:rPr>
        <w:t>ученик 9 класса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 III степень</w:t>
      </w:r>
      <w:r>
        <w:rPr>
          <w:rFonts w:ascii="Helvetica" w:hAnsi="Helvetica" w:cs="Helvetica"/>
          <w:b/>
          <w:bCs/>
          <w:i/>
          <w:iCs/>
          <w:color w:val="444444"/>
          <w:sz w:val="17"/>
          <w:szCs w:val="17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Английский язык</w:t>
      </w:r>
      <w:r>
        <w:rPr>
          <w:rFonts w:ascii="Helvetica" w:hAnsi="Helvetica" w:cs="Helvetica"/>
          <w:color w:val="444444"/>
          <w:sz w:val="17"/>
          <w:szCs w:val="17"/>
        </w:rPr>
        <w:t> — ученица 4 класса 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II степень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Обществознание</w:t>
      </w:r>
      <w:r>
        <w:rPr>
          <w:rFonts w:ascii="Helvetica" w:hAnsi="Helvetica" w:cs="Helvetica"/>
          <w:color w:val="444444"/>
          <w:sz w:val="17"/>
          <w:szCs w:val="17"/>
        </w:rPr>
        <w:t> — ученица 10 класса 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I степень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Окружающий мир</w:t>
      </w:r>
      <w:r>
        <w:rPr>
          <w:rFonts w:ascii="Helvetica" w:hAnsi="Helvetica" w:cs="Helvetica"/>
          <w:color w:val="444444"/>
          <w:sz w:val="17"/>
          <w:szCs w:val="17"/>
        </w:rPr>
        <w:t> – ученица 3 класса, 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II степень</w:t>
      </w:r>
      <w:r>
        <w:rPr>
          <w:rStyle w:val="a6"/>
          <w:rFonts w:ascii="Helvetica" w:hAnsi="Helvetica" w:cs="Helvetica"/>
          <w:color w:val="444444"/>
          <w:sz w:val="17"/>
          <w:szCs w:val="17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17"/>
          <w:szCs w:val="17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Предметный микс</w:t>
      </w:r>
      <w:r>
        <w:rPr>
          <w:rFonts w:ascii="Helvetica" w:hAnsi="Helvetica" w:cs="Helvetica"/>
          <w:color w:val="444444"/>
          <w:sz w:val="17"/>
          <w:szCs w:val="17"/>
        </w:rPr>
        <w:t> – ученик 3 класса, 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II степень</w:t>
      </w:r>
      <w:r>
        <w:rPr>
          <w:rFonts w:ascii="Helvetica" w:hAnsi="Helvetica" w:cs="Helvetica"/>
          <w:color w:val="444444"/>
          <w:sz w:val="17"/>
          <w:szCs w:val="17"/>
        </w:rPr>
        <w:t>; ученица 2 класса, 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III степень</w:t>
      </w:r>
      <w:r>
        <w:rPr>
          <w:rFonts w:ascii="Helvetica" w:hAnsi="Helvetica" w:cs="Helvetica"/>
          <w:color w:val="444444"/>
          <w:sz w:val="17"/>
          <w:szCs w:val="17"/>
        </w:rPr>
        <w:t>;Ученица 4 класса, </w:t>
      </w:r>
      <w:r>
        <w:rPr>
          <w:rStyle w:val="a4"/>
          <w:rFonts w:ascii="Helvetica" w:hAnsi="Helvetica" w:cs="Helvetica"/>
          <w:i/>
          <w:iCs/>
          <w:color w:val="444444"/>
          <w:sz w:val="17"/>
          <w:szCs w:val="17"/>
          <w:bdr w:val="none" w:sz="0" w:space="0" w:color="auto" w:frame="1"/>
        </w:rPr>
        <w:t>III степень</w:t>
      </w:r>
    </w:p>
    <w:p w:rsidR="00A5507E" w:rsidRDefault="00A5507E"/>
    <w:sectPr w:rsidR="00A5507E" w:rsidSect="00A5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B569A"/>
    <w:rsid w:val="002856C3"/>
    <w:rsid w:val="00334AA2"/>
    <w:rsid w:val="00340381"/>
    <w:rsid w:val="003B7E8F"/>
    <w:rsid w:val="00975661"/>
    <w:rsid w:val="009B569A"/>
    <w:rsid w:val="00A5507E"/>
    <w:rsid w:val="00B25B6E"/>
    <w:rsid w:val="00CA5739"/>
    <w:rsid w:val="00C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69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69A"/>
    <w:rPr>
      <w:b/>
      <w:bCs/>
    </w:rPr>
  </w:style>
  <w:style w:type="character" w:styleId="a5">
    <w:name w:val="Hyperlink"/>
    <w:basedOn w:val="a0"/>
    <w:uiPriority w:val="99"/>
    <w:semiHidden/>
    <w:unhideWhenUsed/>
    <w:rsid w:val="009B569A"/>
    <w:rPr>
      <w:color w:val="0000FF"/>
      <w:u w:val="single"/>
    </w:rPr>
  </w:style>
  <w:style w:type="character" w:styleId="a6">
    <w:name w:val="Emphasis"/>
    <w:basedOn w:val="a0"/>
    <w:uiPriority w:val="20"/>
    <w:qFormat/>
    <w:rsid w:val="009B5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0.uo15.ru/wp-content/uploads/2014/11/%D0%94%D0%BE%D1%81%D1%82%D0%B8%D0%B6%D0%B5%D0%BD%D0%B8%D1%8F-%D1%83%D1%87%D0%B0%D1%89%D0%B8%D1%85%D1%81%D1%8F-2014-15-%D0%BE%D0%BB%D0%B8%D0%BC%D0%BF%D0%B8%D0%B0%D0%B4%D1%8B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30.uo15.ru/wp-content/uploads/2014/11/DOSTIZHENIYA-UCHASHHIHSYA-MBOU-SOSH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30.uo15.ru/wp-content/uploads/2014/11/Dostizheniya-uchashhihsya-2015-2016-uch.go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30.uo15.ru/wp-content/uploads/2014/11/KOLICHESTVENNYIY-OTCHET-ME-OLIMPIADYI-SHKOLNIKOV-MBOU-SOSH.docx" TargetMode="External"/><Relationship Id="rId10" Type="http://schemas.openxmlformats.org/officeDocument/2006/relationships/hyperlink" Target="http://s30.uo15.ru/wp-content/uploads/2014/11/%D0%9F%D0%A3%D0%9C%D0%90.docx" TargetMode="External"/><Relationship Id="rId4" Type="http://schemas.openxmlformats.org/officeDocument/2006/relationships/hyperlink" Target="http://s30.uo15.ru/wp-content/uploads/2014/11/Dostizheniya-uchashhihsya.pdf" TargetMode="External"/><Relationship Id="rId9" Type="http://schemas.openxmlformats.org/officeDocument/2006/relationships/hyperlink" Target="http://s30.uo15.ru/wp-content/uploads/2014/11/%D0%94%D0%BE%D1%81%D1%82%D0%B8%D0%B6%D0%B5%D0%BD%D0%B8%D1%8F-%D1%83%D1%87%D0%B0%D1%89%D0%B8%D1%85%D1%81%D1%8F-2014-2015%D0%BA%D0%BE%D0%BD%D0%BA%D1%83%D1%80%D1%81%D1%8B-%D1%81%D0%BF%D0%BE%D1%80%D1%82%D0%B8%D0%B2%D0%BD%D1%8B%D0%B5-%D1%81%D0%BE%D1%80%D0%B5%D0%B2%D0%BD%D0%BE%D0%B2%D0%B0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30</dc:creator>
  <cp:lastModifiedBy>СОШ 30</cp:lastModifiedBy>
  <cp:revision>1</cp:revision>
  <dcterms:created xsi:type="dcterms:W3CDTF">2017-12-07T14:09:00Z</dcterms:created>
  <dcterms:modified xsi:type="dcterms:W3CDTF">2017-12-07T14:10:00Z</dcterms:modified>
</cp:coreProperties>
</file>