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31" w:rsidRDefault="00227031" w:rsidP="000A139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Муниципально</w:t>
      </w:r>
      <w:r w:rsidR="000A1396">
        <w:rPr>
          <w:b/>
          <w:color w:val="FF0000"/>
          <w:sz w:val="36"/>
          <w:szCs w:val="36"/>
        </w:rPr>
        <w:t xml:space="preserve">е бюджетное общеобразовательное </w:t>
      </w:r>
      <w:r>
        <w:rPr>
          <w:b/>
          <w:color w:val="FF0000"/>
          <w:sz w:val="36"/>
          <w:szCs w:val="36"/>
        </w:rPr>
        <w:t>учреждение</w:t>
      </w:r>
      <w:r w:rsidR="000A1396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средняя общеобразовательная школа №30</w:t>
      </w:r>
      <w:r w:rsidR="00B67F78">
        <w:rPr>
          <w:b/>
          <w:color w:val="FF0000"/>
          <w:sz w:val="36"/>
          <w:szCs w:val="36"/>
        </w:rPr>
        <w:t xml:space="preserve"> г</w:t>
      </w:r>
      <w:proofErr w:type="gramStart"/>
      <w:r w:rsidR="00B67F78">
        <w:rPr>
          <w:b/>
          <w:color w:val="FF0000"/>
          <w:sz w:val="36"/>
          <w:szCs w:val="36"/>
        </w:rPr>
        <w:t>.В</w:t>
      </w:r>
      <w:proofErr w:type="gramEnd"/>
      <w:r w:rsidR="00B67F78">
        <w:rPr>
          <w:b/>
          <w:color w:val="FF0000"/>
          <w:sz w:val="36"/>
          <w:szCs w:val="36"/>
        </w:rPr>
        <w:t>ладикавказ</w:t>
      </w:r>
    </w:p>
    <w:p w:rsidR="00227031" w:rsidRDefault="00227031" w:rsidP="000A1396">
      <w:pPr>
        <w:jc w:val="center"/>
        <w:rPr>
          <w:b/>
          <w:color w:val="FF0000"/>
          <w:sz w:val="36"/>
          <w:szCs w:val="36"/>
        </w:rPr>
      </w:pPr>
    </w:p>
    <w:p w:rsidR="00227031" w:rsidRDefault="00227031" w:rsidP="000A1396">
      <w:pPr>
        <w:jc w:val="center"/>
        <w:rPr>
          <w:b/>
          <w:color w:val="FF0000"/>
          <w:sz w:val="36"/>
          <w:szCs w:val="36"/>
        </w:rPr>
      </w:pPr>
    </w:p>
    <w:p w:rsidR="00227031" w:rsidRDefault="00227031" w:rsidP="000A1396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>Совет старшеклассников                                 МБОУ СОШ№30</w:t>
      </w:r>
    </w:p>
    <w:p w:rsidR="00227031" w:rsidRDefault="00227031" w:rsidP="000A1396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1990725" cy="184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ПЛАН РАБОТЫ</w:t>
      </w:r>
    </w:p>
    <w:p w:rsidR="00227031" w:rsidRDefault="00227031" w:rsidP="0022703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Совета старшеклассников</w:t>
      </w:r>
    </w:p>
    <w:p w:rsidR="00227031" w:rsidRDefault="00227031" w:rsidP="00227031">
      <w:pPr>
        <w:rPr>
          <w:rFonts w:ascii="Bookman Old Style" w:hAnsi="Bookman Old Style"/>
          <w:b/>
          <w:color w:val="0000CC"/>
          <w:sz w:val="32"/>
          <w:szCs w:val="32"/>
        </w:rPr>
      </w:pPr>
      <w:r>
        <w:rPr>
          <w:rFonts w:ascii="Bookman Old Style" w:hAnsi="Bookman Old Style"/>
          <w:b/>
          <w:color w:val="0000CC"/>
          <w:sz w:val="32"/>
          <w:szCs w:val="32"/>
        </w:rPr>
        <w:t xml:space="preserve">           </w:t>
      </w:r>
      <w:r w:rsidR="00B67F78">
        <w:rPr>
          <w:rFonts w:ascii="Bookman Old Style" w:hAnsi="Bookman Old Style"/>
          <w:b/>
          <w:color w:val="0000CC"/>
          <w:sz w:val="32"/>
          <w:szCs w:val="32"/>
        </w:rPr>
        <w:t xml:space="preserve">               </w:t>
      </w:r>
      <w:r>
        <w:rPr>
          <w:rFonts w:ascii="Bookman Old Style" w:hAnsi="Bookman Old Style"/>
          <w:b/>
          <w:color w:val="0000CC"/>
          <w:sz w:val="32"/>
          <w:szCs w:val="32"/>
        </w:rPr>
        <w:t>на 2017 - 2018 учебный год</w:t>
      </w:r>
    </w:p>
    <w:p w:rsidR="00D53DD8" w:rsidRDefault="00D53DD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3DD8" w:rsidRDefault="00D53DD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3DD8" w:rsidRDefault="00D53DD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3DD8" w:rsidRDefault="00D53DD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53DD8" w:rsidRDefault="00D53DD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67F78" w:rsidRDefault="00227031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</w:t>
      </w:r>
    </w:p>
    <w:p w:rsidR="00B67F78" w:rsidRDefault="00B67F7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67F78" w:rsidRDefault="00B67F7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67F78" w:rsidRDefault="00B67F78" w:rsidP="00227031">
      <w:pPr>
        <w:pStyle w:val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A1396" w:rsidRDefault="00B67F78" w:rsidP="00227031">
      <w:pPr>
        <w:pStyle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3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</w:t>
      </w:r>
    </w:p>
    <w:p w:rsidR="000A1396" w:rsidRDefault="000A1396" w:rsidP="00227031">
      <w:pPr>
        <w:pStyle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7031" w:rsidRPr="000A1396" w:rsidRDefault="000A1396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</w:t>
      </w:r>
      <w:r w:rsidR="00227031"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Сентябрь </w:t>
      </w:r>
    </w:p>
    <w:tbl>
      <w:tblPr>
        <w:tblW w:w="10348" w:type="dxa"/>
        <w:tblInd w:w="108" w:type="dxa"/>
        <w:tblLayout w:type="fixed"/>
        <w:tblLook w:val="04A0"/>
      </w:tblPr>
      <w:tblGrid>
        <w:gridCol w:w="2551"/>
        <w:gridCol w:w="7797"/>
      </w:tblGrid>
      <w:tr w:rsidR="00B67F78" w:rsidRPr="000A1396" w:rsidTr="00B67F78">
        <w:trPr>
          <w:trHeight w:val="5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F78" w:rsidRPr="000A1396" w:rsidRDefault="00B67F7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F78" w:rsidRPr="000A1396" w:rsidRDefault="00B67F78">
            <w:pPr>
              <w:pStyle w:val="1"/>
              <w:snapToGrid w:val="0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 xml:space="preserve">  Мероприятие</w:t>
            </w:r>
          </w:p>
        </w:tc>
      </w:tr>
      <w:tr w:rsidR="00B67F78" w:rsidRPr="000A1396" w:rsidTr="00B67F78">
        <w:trPr>
          <w:trHeight w:val="91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67F78" w:rsidRPr="000A1396" w:rsidRDefault="00B67F78" w:rsidP="00BC57F2"/>
        </w:tc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«Первый звонок»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Проведение линейки  «Наш мир без террора»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за безопасность на дороге»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актива школьного самоуправления.</w:t>
            </w: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Выборы Совета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новый учебный год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чистоты в кабинетах.</w:t>
            </w:r>
          </w:p>
          <w:p w:rsidR="00B67F78" w:rsidRPr="000A1396" w:rsidRDefault="00B67F78" w:rsidP="00B67F78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свещение событий школьной жизни в газете</w:t>
            </w:r>
          </w:p>
        </w:tc>
      </w:tr>
      <w:tr w:rsidR="00B67F78" w:rsidRPr="000A1396" w:rsidTr="00B67F78">
        <w:trPr>
          <w:trHeight w:val="358"/>
        </w:trPr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B67F78" w:rsidRPr="000A1396" w:rsidRDefault="00B67F78" w:rsidP="00BC57F2"/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F78" w:rsidRPr="000A1396" w:rsidRDefault="00B67F78" w:rsidP="00985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8" w:rsidRPr="000A1396" w:rsidTr="00B67F78">
        <w:trPr>
          <w:trHeight w:val="358"/>
        </w:trPr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  <w:hideMark/>
          </w:tcPr>
          <w:p w:rsidR="00B67F78" w:rsidRPr="000A1396" w:rsidRDefault="00B67F78" w:rsidP="00BC57F2"/>
        </w:tc>
        <w:tc>
          <w:tcPr>
            <w:tcW w:w="7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7F78" w:rsidRPr="000A1396" w:rsidRDefault="00B67F78" w:rsidP="00985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78" w:rsidRPr="000A1396" w:rsidTr="00B67F78">
        <w:trPr>
          <w:trHeight w:val="35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67F78" w:rsidRPr="000A1396" w:rsidRDefault="00B67F78"/>
        </w:tc>
        <w:tc>
          <w:tcPr>
            <w:tcW w:w="7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78" w:rsidRPr="000A1396" w:rsidRDefault="00B67F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                                                </w:t>
      </w:r>
    </w:p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        </w:t>
      </w:r>
      <w:r w:rsidR="00D53DD8"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</w:t>
      </w: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Октябрь</w:t>
      </w:r>
    </w:p>
    <w:tbl>
      <w:tblPr>
        <w:tblW w:w="10471" w:type="dxa"/>
        <w:tblInd w:w="-15" w:type="dxa"/>
        <w:tblLayout w:type="fixed"/>
        <w:tblLook w:val="04A0"/>
      </w:tblPr>
      <w:tblGrid>
        <w:gridCol w:w="2740"/>
        <w:gridCol w:w="7731"/>
      </w:tblGrid>
      <w:tr w:rsidR="00D53DD8" w:rsidRPr="000A1396" w:rsidTr="00D53DD8">
        <w:trPr>
          <w:trHeight w:val="54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D53DD8">
        <w:trPr>
          <w:trHeight w:val="349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0257ED"/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DD8" w:rsidRPr="000A1396" w:rsidRDefault="00D53DD8" w:rsidP="00D53DD8">
            <w:pPr>
              <w:pStyle w:val="a5"/>
              <w:numPr>
                <w:ilvl w:val="0"/>
                <w:numId w:val="15"/>
              </w:numPr>
              <w:jc w:val="both"/>
            </w:pPr>
            <w:r w:rsidRPr="000A1396">
              <w:t>Организация и проведение праздника «День учителя»</w:t>
            </w:r>
          </w:p>
          <w:p w:rsidR="00D53DD8" w:rsidRPr="000A1396" w:rsidRDefault="00D53DD8" w:rsidP="00D53DD8">
            <w:pPr>
              <w:pStyle w:val="a5"/>
              <w:numPr>
                <w:ilvl w:val="0"/>
                <w:numId w:val="15"/>
              </w:numPr>
              <w:jc w:val="both"/>
            </w:pPr>
            <w:r w:rsidRPr="000A1396">
              <w:t xml:space="preserve">Участие в мероприятиях к декаде творчества </w:t>
            </w:r>
            <w:proofErr w:type="spellStart"/>
            <w:r w:rsidRPr="000A1396">
              <w:t>Коста</w:t>
            </w:r>
            <w:proofErr w:type="spellEnd"/>
          </w:p>
          <w:p w:rsidR="00D53DD8" w:rsidRPr="000A1396" w:rsidRDefault="00D53DD8" w:rsidP="00D53DD8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медиками о профилактике употребления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D53DD8" w:rsidRPr="000A1396" w:rsidRDefault="00D53DD8" w:rsidP="00D53DD8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осенней лагерной смены</w:t>
            </w:r>
          </w:p>
          <w:p w:rsidR="00D53DD8" w:rsidRPr="000A1396" w:rsidRDefault="00D53DD8" w:rsidP="00D53DD8">
            <w:pPr>
              <w:pStyle w:val="1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D53DD8" w:rsidRPr="000A1396" w:rsidRDefault="00D53DD8" w:rsidP="00D53DD8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D53DD8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</w:tc>
      </w:tr>
    </w:tbl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27031" w:rsidRPr="000A1396" w:rsidRDefault="00D53DD8" w:rsidP="00D53DD8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                           </w:t>
      </w:r>
      <w:r w:rsidR="00227031"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Ноябрь </w:t>
      </w:r>
    </w:p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tbl>
      <w:tblPr>
        <w:tblW w:w="10471" w:type="dxa"/>
        <w:tblInd w:w="-15" w:type="dxa"/>
        <w:tblLayout w:type="fixed"/>
        <w:tblLook w:val="04A0"/>
      </w:tblPr>
      <w:tblGrid>
        <w:gridCol w:w="2693"/>
        <w:gridCol w:w="7778"/>
      </w:tblGrid>
      <w:tr w:rsidR="00D53DD8" w:rsidRPr="000A1396" w:rsidTr="000A1396">
        <w:trPr>
          <w:trHeight w:val="6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33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D53DD8"/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jc w:val="both"/>
            </w:pPr>
            <w:r w:rsidRPr="000A1396">
              <w:t>Акция «Мы за здоровый образ жизни»: организация встреч с сотрудниками ПДН</w:t>
            </w:r>
          </w:p>
          <w:p w:rsidR="00D53DD8" w:rsidRPr="000A1396" w:rsidRDefault="00D53D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актива школьного самоуправления.</w:t>
            </w: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D8" w:rsidRPr="000A1396" w:rsidRDefault="00D53D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</w:t>
            </w:r>
          </w:p>
          <w:p w:rsidR="00D53DD8" w:rsidRPr="000A1396" w:rsidRDefault="00D53D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 58 Армии.</w:t>
            </w:r>
          </w:p>
          <w:p w:rsidR="00D53DD8" w:rsidRPr="000A1396" w:rsidRDefault="00D53D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Выпуск стенгазеты, посвященной Дню Матери</w:t>
            </w:r>
            <w:proofErr w:type="gram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организации классных часов.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чистоты в кабинетах.</w:t>
            </w:r>
          </w:p>
          <w:p w:rsidR="00D53DD8" w:rsidRPr="000A1396" w:rsidRDefault="00D53DD8" w:rsidP="0036036E">
            <w:pPr>
              <w:pStyle w:val="1"/>
              <w:rPr>
                <w:sz w:val="24"/>
                <w:szCs w:val="24"/>
              </w:rPr>
            </w:pPr>
          </w:p>
        </w:tc>
      </w:tr>
    </w:tbl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0A1396" w:rsidRDefault="000A1396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0A1396" w:rsidRDefault="000A1396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 xml:space="preserve">Декабрь </w:t>
      </w:r>
    </w:p>
    <w:tbl>
      <w:tblPr>
        <w:tblW w:w="10471" w:type="dxa"/>
        <w:tblInd w:w="-15" w:type="dxa"/>
        <w:tblLayout w:type="fixed"/>
        <w:tblLook w:val="04A0"/>
      </w:tblPr>
      <w:tblGrid>
        <w:gridCol w:w="2693"/>
        <w:gridCol w:w="7778"/>
      </w:tblGrid>
      <w:tr w:rsidR="00D53DD8" w:rsidRPr="000A1396" w:rsidTr="000A1396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228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D53DD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 w:rsidP="000A1396">
            <w:pPr>
              <w:pStyle w:val="1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. Участие в акции совместно с ЦТД «Заря»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Украшение школы в преддверии празднования Нового года. Выпуск поздравительной газеты к Новогоднему празднику. Акция «Поздравь друга с Новым годом»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  <w:p w:rsidR="00D53DD8" w:rsidRPr="000A1396" w:rsidRDefault="00D53DD8" w:rsidP="00624E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31" w:rsidRPr="000A1396" w:rsidRDefault="00227031" w:rsidP="00227031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3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>Январь</w:t>
      </w:r>
    </w:p>
    <w:tbl>
      <w:tblPr>
        <w:tblW w:w="10329" w:type="dxa"/>
        <w:tblInd w:w="-15" w:type="dxa"/>
        <w:tblLayout w:type="fixed"/>
        <w:tblLook w:val="04A0"/>
      </w:tblPr>
      <w:tblGrid>
        <w:gridCol w:w="2693"/>
        <w:gridCol w:w="7636"/>
      </w:tblGrid>
      <w:tr w:rsidR="00D53DD8" w:rsidRPr="000A1396" w:rsidTr="00D53DD8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18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неуспевающим по итогам 1 полугодия и </w:t>
            </w:r>
            <w:proofErr w:type="gram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пропускающих</w:t>
            </w:r>
            <w:proofErr w:type="gram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без уважительной причины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чистоты в кабинетах.</w:t>
            </w:r>
          </w:p>
          <w:p w:rsidR="00D53DD8" w:rsidRPr="000A1396" w:rsidRDefault="00D53DD8" w:rsidP="000A139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</w:tc>
      </w:tr>
    </w:tbl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>Февраль</w:t>
      </w:r>
    </w:p>
    <w:tbl>
      <w:tblPr>
        <w:tblW w:w="10329" w:type="dxa"/>
        <w:tblInd w:w="-15" w:type="dxa"/>
        <w:tblLayout w:type="fixed"/>
        <w:tblLook w:val="04A0"/>
      </w:tblPr>
      <w:tblGrid>
        <w:gridCol w:w="2693"/>
        <w:gridCol w:w="7636"/>
      </w:tblGrid>
      <w:tr w:rsidR="00D53DD8" w:rsidRPr="000A1396" w:rsidTr="00D53DD8">
        <w:trPr>
          <w:trHeight w:val="8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23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D53DD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 w:rsidP="000A1396">
            <w:pPr>
              <w:pStyle w:val="1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актива школьного самоуправления.</w:t>
            </w: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месячника  военно-патриотической  оборонно-массовой работы.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Валентина, почта «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войны, участниками боевых действий, соревнований,  классных часов и т.д. 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  <w:p w:rsidR="00D53DD8" w:rsidRPr="000A1396" w:rsidRDefault="00D53DD8" w:rsidP="00A62E0A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31" w:rsidRPr="000A1396" w:rsidRDefault="00227031" w:rsidP="00227031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        </w:t>
      </w:r>
      <w:r w:rsidR="000A1396"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              </w:t>
      </w: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 xml:space="preserve">   Март</w:t>
      </w:r>
    </w:p>
    <w:tbl>
      <w:tblPr>
        <w:tblW w:w="10329" w:type="dxa"/>
        <w:tblInd w:w="-15" w:type="dxa"/>
        <w:tblLayout w:type="fixed"/>
        <w:tblLook w:val="04A0"/>
      </w:tblPr>
      <w:tblGrid>
        <w:gridCol w:w="2693"/>
        <w:gridCol w:w="7636"/>
      </w:tblGrid>
      <w:tr w:rsidR="00D53DD8" w:rsidRPr="000A1396" w:rsidTr="00D53DD8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A15C88">
        <w:trPr>
          <w:trHeight w:val="35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D53DD8"/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газеты, посвященной  Международному женскому дню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(подготовка открыток и концертной программы для пожилых людей)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Конкурс чтецов «Милая мама моя»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Неделя детской книги. Посещение библиотеки с 1-4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Волонтерские</w:t>
            </w:r>
            <w:proofErr w:type="spellEnd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 рейды (оказание помощи пожилым людям, благоустройство памятника воинам, погибшим в Великой Отечественной войне)</w:t>
            </w:r>
          </w:p>
          <w:p w:rsidR="000A1396" w:rsidRPr="000A1396" w:rsidRDefault="00D53DD8" w:rsidP="000A1396">
            <w:pPr>
              <w:pStyle w:val="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</w:tc>
      </w:tr>
    </w:tbl>
    <w:p w:rsidR="00227031" w:rsidRPr="000A1396" w:rsidRDefault="00227031" w:rsidP="000A1396">
      <w:pPr>
        <w:pStyle w:val="1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lastRenderedPageBreak/>
        <w:t>Апрель</w:t>
      </w:r>
    </w:p>
    <w:p w:rsidR="00227031" w:rsidRPr="000A1396" w:rsidRDefault="00227031" w:rsidP="00227031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29" w:type="dxa"/>
        <w:tblInd w:w="-15" w:type="dxa"/>
        <w:tblLayout w:type="fixed"/>
        <w:tblLook w:val="04A0"/>
      </w:tblPr>
      <w:tblGrid>
        <w:gridCol w:w="2693"/>
        <w:gridCol w:w="7636"/>
      </w:tblGrid>
      <w:tr w:rsidR="00D53DD8" w:rsidRPr="000A1396" w:rsidTr="00D53DD8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3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DD5022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анекдотов и карикатур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детских рисунков по безопасности </w:t>
            </w:r>
            <w:proofErr w:type="spellStart"/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жизнеднеятельности</w:t>
            </w:r>
            <w:proofErr w:type="spellEnd"/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чистоты в кабинетах.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</w:tc>
      </w:tr>
    </w:tbl>
    <w:p w:rsidR="00227031" w:rsidRPr="000A1396" w:rsidRDefault="00227031" w:rsidP="00227031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7031" w:rsidRPr="000A1396" w:rsidRDefault="00227031" w:rsidP="00227031">
      <w:pPr>
        <w:pStyle w:val="1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 w:rsidRPr="000A1396">
        <w:rPr>
          <w:rFonts w:ascii="Bookman Old Style" w:hAnsi="Bookman Old Style" w:cs="Times New Roman"/>
          <w:b/>
          <w:color w:val="FF0000"/>
          <w:sz w:val="24"/>
          <w:szCs w:val="24"/>
        </w:rPr>
        <w:t>Май</w:t>
      </w:r>
    </w:p>
    <w:tbl>
      <w:tblPr>
        <w:tblW w:w="10471" w:type="dxa"/>
        <w:tblInd w:w="-15" w:type="dxa"/>
        <w:tblLayout w:type="fixed"/>
        <w:tblLook w:val="04A0"/>
      </w:tblPr>
      <w:tblGrid>
        <w:gridCol w:w="2693"/>
        <w:gridCol w:w="7778"/>
      </w:tblGrid>
      <w:tr w:rsidR="00D53DD8" w:rsidRPr="000A1396" w:rsidTr="00D53DD8">
        <w:trPr>
          <w:trHeight w:val="5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Дата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>
            <w:pPr>
              <w:pStyle w:val="1"/>
              <w:snapToGrid w:val="0"/>
              <w:jc w:val="center"/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</w:pPr>
            <w:r w:rsidRPr="000A1396">
              <w:rPr>
                <w:rFonts w:ascii="Bookman Old Style" w:hAnsi="Bookman Old Style" w:cs="Times New Roman"/>
                <w:b/>
                <w:i/>
                <w:color w:val="0000CC"/>
                <w:sz w:val="24"/>
                <w:szCs w:val="24"/>
              </w:rPr>
              <w:t>Мероприятие</w:t>
            </w:r>
          </w:p>
        </w:tc>
      </w:tr>
      <w:tr w:rsidR="00D53DD8" w:rsidRPr="000A1396" w:rsidTr="000A1396">
        <w:trPr>
          <w:trHeight w:val="46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53DD8" w:rsidRPr="000A1396" w:rsidRDefault="00D53DD8" w:rsidP="00427C78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- поздравление ветеранов Великой Отечественной войны с Днем Победы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Выпуск школьной стенгазеты, посвященной Дню Победы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митинге, посвященном  72-летию Победы в Великой Отечественной войне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«Выпускник школы – библиотеке»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sz w:val="24"/>
                <w:szCs w:val="24"/>
              </w:rPr>
              <w:t>Акция «Мы за чистый город!»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Отчетное собрание Совета старшеклассников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актива школьного самоуправления.</w:t>
            </w:r>
          </w:p>
          <w:p w:rsidR="00D53DD8" w:rsidRPr="000A1396" w:rsidRDefault="00D53DD8" w:rsidP="000A1396">
            <w:pPr>
              <w:pStyle w:val="1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396">
              <w:rPr>
                <w:rFonts w:ascii="Times New Roman" w:hAnsi="Times New Roman" w:cs="Times New Roman"/>
                <w:color w:val="131616"/>
                <w:sz w:val="24"/>
                <w:szCs w:val="24"/>
                <w:shd w:val="clear" w:color="auto" w:fill="FFFFFF"/>
              </w:rPr>
              <w:t>Освещение событий школьной жизни в газете</w:t>
            </w:r>
          </w:p>
          <w:p w:rsidR="00D53DD8" w:rsidRPr="000A1396" w:rsidRDefault="00D53DD8" w:rsidP="00C808B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31" w:rsidRDefault="00227031" w:rsidP="00227031">
      <w:pPr>
        <w:jc w:val="center"/>
      </w:pPr>
    </w:p>
    <w:p w:rsidR="00426A26" w:rsidRDefault="00426A26"/>
    <w:p w:rsidR="000A1396" w:rsidRDefault="000A1396"/>
    <w:p w:rsidR="000A1396" w:rsidRDefault="000A1396"/>
    <w:p w:rsidR="000A1396" w:rsidRDefault="000A1396"/>
    <w:p w:rsidR="000A1396" w:rsidRDefault="000A1396"/>
    <w:p w:rsidR="000A1396" w:rsidRPr="000A1396" w:rsidRDefault="000A1396" w:rsidP="000A1396">
      <w:pPr>
        <w:jc w:val="center"/>
        <w:rPr>
          <w:sz w:val="28"/>
          <w:szCs w:val="28"/>
        </w:rPr>
      </w:pPr>
      <w:r w:rsidRPr="000A139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</w:t>
      </w:r>
      <w:r w:rsidRPr="000A1396">
        <w:rPr>
          <w:sz w:val="28"/>
          <w:szCs w:val="28"/>
        </w:rPr>
        <w:t xml:space="preserve"> </w:t>
      </w:r>
      <w:proofErr w:type="spellStart"/>
      <w:r w:rsidRPr="000A1396">
        <w:rPr>
          <w:sz w:val="28"/>
          <w:szCs w:val="28"/>
        </w:rPr>
        <w:t>Караева</w:t>
      </w:r>
      <w:proofErr w:type="spellEnd"/>
      <w:r w:rsidRPr="000A1396">
        <w:rPr>
          <w:sz w:val="28"/>
          <w:szCs w:val="28"/>
        </w:rPr>
        <w:t xml:space="preserve"> Л.А.</w:t>
      </w:r>
    </w:p>
    <w:sectPr w:rsidR="000A1396" w:rsidRPr="000A1396" w:rsidSect="00B67F78">
      <w:pgSz w:w="11906" w:h="16838"/>
      <w:pgMar w:top="1134" w:right="1841" w:bottom="1134" w:left="850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C45"/>
    <w:multiLevelType w:val="hybridMultilevel"/>
    <w:tmpl w:val="F720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B5AAC"/>
    <w:multiLevelType w:val="hybridMultilevel"/>
    <w:tmpl w:val="6EEC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1CE"/>
    <w:multiLevelType w:val="hybridMultilevel"/>
    <w:tmpl w:val="86E2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70A6"/>
    <w:multiLevelType w:val="hybridMultilevel"/>
    <w:tmpl w:val="D54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B5294"/>
    <w:multiLevelType w:val="hybridMultilevel"/>
    <w:tmpl w:val="693E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74FB"/>
    <w:multiLevelType w:val="hybridMultilevel"/>
    <w:tmpl w:val="3606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D7113"/>
    <w:multiLevelType w:val="hybridMultilevel"/>
    <w:tmpl w:val="108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554B"/>
    <w:multiLevelType w:val="hybridMultilevel"/>
    <w:tmpl w:val="E3F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1C5C"/>
    <w:multiLevelType w:val="hybridMultilevel"/>
    <w:tmpl w:val="37F2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F3FC8"/>
    <w:multiLevelType w:val="hybridMultilevel"/>
    <w:tmpl w:val="2B38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75F48"/>
    <w:multiLevelType w:val="hybridMultilevel"/>
    <w:tmpl w:val="80D2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64110"/>
    <w:multiLevelType w:val="hybridMultilevel"/>
    <w:tmpl w:val="381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D254C"/>
    <w:multiLevelType w:val="hybridMultilevel"/>
    <w:tmpl w:val="7988B69E"/>
    <w:lvl w:ilvl="0" w:tplc="18389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C2A02"/>
    <w:multiLevelType w:val="hybridMultilevel"/>
    <w:tmpl w:val="75D8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D35DC"/>
    <w:multiLevelType w:val="hybridMultilevel"/>
    <w:tmpl w:val="0932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02765"/>
    <w:multiLevelType w:val="hybridMultilevel"/>
    <w:tmpl w:val="3442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941FC"/>
    <w:multiLevelType w:val="hybridMultilevel"/>
    <w:tmpl w:val="0FCA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40B11"/>
    <w:multiLevelType w:val="hybridMultilevel"/>
    <w:tmpl w:val="65C2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666ED"/>
    <w:multiLevelType w:val="hybridMultilevel"/>
    <w:tmpl w:val="381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031"/>
    <w:rsid w:val="0002135E"/>
    <w:rsid w:val="00094A72"/>
    <w:rsid w:val="000A1396"/>
    <w:rsid w:val="00227031"/>
    <w:rsid w:val="002A3183"/>
    <w:rsid w:val="00426A26"/>
    <w:rsid w:val="00443E1C"/>
    <w:rsid w:val="00B67F78"/>
    <w:rsid w:val="00D53DD8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2703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3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3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A456-B46A-45DC-8872-AC73659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cp:lastPrinted>2017-11-09T10:52:00Z</cp:lastPrinted>
  <dcterms:created xsi:type="dcterms:W3CDTF">2017-11-09T09:15:00Z</dcterms:created>
  <dcterms:modified xsi:type="dcterms:W3CDTF">2017-11-09T10:53:00Z</dcterms:modified>
</cp:coreProperties>
</file>