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-78095742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pacing w:val="0"/>
          <w:kern w:val="0"/>
          <w:sz w:val="32"/>
          <w:szCs w:val="32"/>
          <w:lang w:eastAsia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5265FE">
            <w:tc>
              <w:tcPr>
                <w:tcW w:w="10296" w:type="dxa"/>
              </w:tcPr>
              <w:p w:rsidR="005265FE" w:rsidRDefault="005265FE">
                <w:pPr>
                  <w:pStyle w:val="a6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Times New Roman" w:eastAsia="Times New Roman" w:hAnsi="Times New Roman" w:cs="Times New Roman"/>
                      <w:bCs/>
                      <w:sz w:val="44"/>
                      <w:szCs w:val="44"/>
                    </w:rPr>
                    <w:alias w:val="Название"/>
                    <w:id w:val="1934172987"/>
                    <w:placeholder>
                      <w:docPart w:val="7D960A19450D4AC4B3EB9A2FB83D6460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5265FE">
                      <w:rPr>
                        <w:rFonts w:ascii="Times New Roman" w:eastAsia="Times New Roman" w:hAnsi="Times New Roman" w:cs="Times New Roman"/>
                        <w:bCs/>
                        <w:sz w:val="44"/>
                        <w:szCs w:val="44"/>
                      </w:rPr>
                      <w:t>«Любовь к родному языку как основа духовно-нравственного воспитания на уроках осетинского языка и литературы, истории Осетии, ТКО и во внеурочной деятельности».</w:t>
                    </w:r>
                  </w:sdtContent>
                </w:sdt>
              </w:p>
            </w:tc>
          </w:tr>
          <w:tr w:rsidR="005265FE">
            <w:tc>
              <w:tcPr>
                <w:tcW w:w="0" w:type="auto"/>
                <w:vAlign w:val="bottom"/>
              </w:tcPr>
              <w:p w:rsidR="005265FE" w:rsidRPr="005265FE" w:rsidRDefault="005265FE" w:rsidP="005265FE">
                <w:pPr>
                  <w:pStyle w:val="a8"/>
                  <w:rPr>
                    <w:sz w:val="96"/>
                    <w:szCs w:val="96"/>
                  </w:rPr>
                </w:pPr>
                <w:sdt>
                  <w:sdtPr>
                    <w:rPr>
                      <w:sz w:val="96"/>
                      <w:szCs w:val="96"/>
                    </w:rPr>
                    <w:alias w:val="Подзаголовок"/>
                    <w:id w:val="-899293849"/>
                    <w:placeholder>
                      <w:docPart w:val="1A40B45682524B2EB0217DD737282CDA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Pr="005265FE">
                      <w:rPr>
                        <w:sz w:val="96"/>
                        <w:szCs w:val="96"/>
                      </w:rPr>
                      <w:t>Педсовет</w:t>
                    </w:r>
                  </w:sdtContent>
                </w:sdt>
              </w:p>
            </w:tc>
          </w:tr>
          <w:tr w:rsidR="005265FE" w:rsidRPr="005265FE" w:rsidTr="005265FE">
            <w:trPr>
              <w:trHeight w:val="2604"/>
            </w:trPr>
            <w:tc>
              <w:tcPr>
                <w:tcW w:w="0" w:type="auto"/>
                <w:vAlign w:val="bottom"/>
              </w:tcPr>
              <w:p w:rsidR="005265FE" w:rsidRPr="005265FE" w:rsidRDefault="005265FE" w:rsidP="005265FE">
                <w:pPr>
                  <w:jc w:val="right"/>
                  <w:rPr>
                    <w:rFonts w:ascii="Bookman Old Style" w:hAnsi="Bookman Old Style"/>
                    <w:color w:val="000000" w:themeColor="text1"/>
                    <w:sz w:val="28"/>
                    <w:szCs w:val="28"/>
                  </w:rPr>
                </w:pPr>
                <w:sdt>
                  <w:sdtPr>
                    <w:rPr>
                      <w:rFonts w:ascii="Bookman Old Style" w:hAnsi="Bookman Old Style"/>
                      <w:color w:val="000000" w:themeColor="text1"/>
                      <w:sz w:val="28"/>
                      <w:szCs w:val="28"/>
                    </w:rPr>
                    <w:alias w:val="Аннотация"/>
                    <w:id w:val="624198434"/>
                    <w:placeholder>
                      <w:docPart w:val="6B3907CC327648E78060E21B0B8BAD2A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Pr="005265FE">
                      <w:rPr>
                        <w:rFonts w:ascii="Bookman Old Style" w:hAnsi="Bookman Old Style"/>
                        <w:color w:val="000000" w:themeColor="text1"/>
                        <w:sz w:val="28"/>
                        <w:szCs w:val="28"/>
                      </w:rPr>
                      <w:t xml:space="preserve">Подготовили:                                                                                                                                            заместитель директора по УВР </w:t>
                    </w:r>
                    <w:proofErr w:type="spellStart"/>
                    <w:r w:rsidRPr="005265FE">
                      <w:rPr>
                        <w:rFonts w:ascii="Bookman Old Style" w:hAnsi="Bookman Old Style"/>
                        <w:color w:val="000000" w:themeColor="text1"/>
                        <w:sz w:val="28"/>
                        <w:szCs w:val="28"/>
                      </w:rPr>
                      <w:t>Козаева</w:t>
                    </w:r>
                    <w:proofErr w:type="spellEnd"/>
                    <w:proofErr w:type="gramStart"/>
                    <w:r w:rsidRPr="005265FE">
                      <w:rPr>
                        <w:rFonts w:ascii="Bookman Old Style" w:hAnsi="Bookman Old Style"/>
                        <w:color w:val="000000" w:themeColor="text1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5265FE">
                      <w:rPr>
                        <w:rFonts w:ascii="Bookman Old Style" w:hAnsi="Bookman Old Style"/>
                        <w:color w:val="000000" w:themeColor="text1"/>
                        <w:sz w:val="28"/>
                        <w:szCs w:val="28"/>
                      </w:rPr>
                      <w:t>Д</w:t>
                    </w:r>
                    <w:proofErr w:type="gramEnd"/>
                    <w:r w:rsidRPr="005265FE">
                      <w:rPr>
                        <w:rFonts w:ascii="Bookman Old Style" w:hAnsi="Bookman Old Style"/>
                        <w:color w:val="000000" w:themeColor="text1"/>
                        <w:sz w:val="28"/>
                        <w:szCs w:val="28"/>
                      </w:rPr>
                      <w:t>ж.Г</w:t>
                    </w:r>
                    <w:proofErr w:type="spellEnd"/>
                    <w:r w:rsidRPr="005265FE">
                      <w:rPr>
                        <w:rFonts w:ascii="Bookman Old Style" w:hAnsi="Bookman Old Style"/>
                        <w:color w:val="000000" w:themeColor="text1"/>
                        <w:sz w:val="28"/>
                        <w:szCs w:val="28"/>
                      </w:rPr>
                      <w:t>.,                                                                                       заместитель директора по ВР Темирова З.Р.</w:t>
                    </w:r>
                  </w:sdtContent>
                </w:sdt>
              </w:p>
            </w:tc>
          </w:tr>
        </w:tbl>
        <w:p w:rsidR="005265FE" w:rsidRDefault="005265FE">
          <w:pPr>
            <w:rPr>
              <w:rFonts w:ascii="Times New Roman" w:eastAsia="Times New Roman" w:hAnsi="Times New Roman" w:cs="Times New Roman"/>
              <w:b/>
              <w:bCs/>
              <w:sz w:val="32"/>
              <w:szCs w:val="32"/>
              <w:lang w:eastAsia="ru-RU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FF102B2" wp14:editId="7C0129B9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790575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790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auto"/>
                                  </w:rPr>
                                  <w:id w:val="1631521841"/>
                                  <w:date w:fullDate="2019-04-01T00:00:00Z"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5265FE" w:rsidRPr="005265FE" w:rsidRDefault="005265FE" w:rsidP="005265FE">
                                    <w:pPr>
                                      <w:pStyle w:val="a8"/>
                                      <w:spacing w:after="0" w:line="240" w:lineRule="auto"/>
                                      <w:jc w:val="center"/>
                                      <w:rPr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1.4.2019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62.25pt;z-index:251659264;visibility:visible;mso-wrap-style:square;mso-width-percent:1000;mso-height-percent:0;mso-left-percent:0;mso-wrap-distance-left:9pt;mso-wrap-distance-top:0;mso-wrap-distance-right:9pt;mso-wrap-distance-bottom:0;mso-position-horizontal-relative:margin;mso-position-vertical:bottom;mso-position-vertical-relative:margin;mso-width-percent:1000;mso-height-percent: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" filled="f" stroked="f" strokeweight=".5pt">
                    <v:textbox>
                      <w:txbxContent>
                        <w:sdt>
                          <w:sdtPr>
                            <w:rPr>
                              <w:color w:val="auto"/>
                            </w:rPr>
                            <w:id w:val="1631521841"/>
                            <w:date w:fullDate="2019-04-01T00:00:00Z"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5265FE" w:rsidRPr="005265FE" w:rsidRDefault="005265FE" w:rsidP="005265FE">
                              <w:pPr>
                                <w:pStyle w:val="a8"/>
                                <w:spacing w:after="0" w:line="240" w:lineRule="auto"/>
                                <w:jc w:val="center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1.4.2019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4773F271" wp14:editId="4628A28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8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B3B4468" wp14:editId="5BBC293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3175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265FE" w:rsidRPr="005265FE" w:rsidRDefault="005265FE" w:rsidP="005265FE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sz w:val="52"/>
                                    <w:szCs w:val="52"/>
                                  </w:rPr>
                                </w:pPr>
                                <w:r w:rsidRPr="005265FE">
                                  <w:rPr>
                                    <w:rFonts w:ascii="Bookman Old Style" w:hAnsi="Bookman Old Style"/>
                                    <w:sz w:val="52"/>
                                    <w:szCs w:val="52"/>
                                  </w:rPr>
                                  <w:t>МБОУ СОШ</w:t>
                                </w:r>
                                <w:r>
                                  <w:rPr>
                                    <w:rFonts w:ascii="Bookman Old Style" w:hAnsi="Bookman Old Style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  <w:r w:rsidRPr="005265FE">
                                  <w:rPr>
                                    <w:rFonts w:ascii="Bookman Old Style" w:hAnsi="Bookman Old Style"/>
                                    <w:sz w:val="52"/>
                                    <w:szCs w:val="52"/>
                                  </w:rPr>
                                  <w:t xml:space="preserve">№30 </w:t>
                                </w:r>
                                <w:proofErr w:type="spellStart"/>
                                <w:r w:rsidRPr="005265FE">
                                  <w:rPr>
                                    <w:rFonts w:ascii="Bookman Old Style" w:hAnsi="Bookman Old Style"/>
                                    <w:sz w:val="52"/>
                                    <w:szCs w:val="52"/>
                                  </w:rPr>
                                  <w:t>г</w:t>
                                </w:r>
                                <w:proofErr w:type="gramStart"/>
                                <w:r w:rsidRPr="005265FE">
                                  <w:rPr>
                                    <w:rFonts w:ascii="Bookman Old Style" w:hAnsi="Bookman Old Style"/>
                                    <w:sz w:val="52"/>
                                    <w:szCs w:val="52"/>
                                  </w:rPr>
                                  <w:t>.В</w:t>
                                </w:r>
                                <w:proofErr w:type="gramEnd"/>
                                <w:r w:rsidRPr="005265FE">
                                  <w:rPr>
                                    <w:rFonts w:ascii="Bookman Old Style" w:hAnsi="Bookman Old Style"/>
                                    <w:sz w:val="52"/>
                                    <w:szCs w:val="52"/>
                                  </w:rPr>
                                  <w:t>ладикавказ</w:t>
                                </w:r>
                                <w:proofErr w:type="spellEnd"/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" fillcolor="#4f81bd [3204]" stroked="f" strokeweight="2pt">
                    <v:textbox>
                      <w:txbxContent>
                        <w:p w:rsidR="005265FE" w:rsidRPr="005265FE" w:rsidRDefault="005265FE" w:rsidP="005265FE">
                          <w:pPr>
                            <w:jc w:val="center"/>
                            <w:rPr>
                              <w:rFonts w:ascii="Bookman Old Style" w:hAnsi="Bookman Old Style"/>
                              <w:sz w:val="52"/>
                              <w:szCs w:val="52"/>
                            </w:rPr>
                          </w:pPr>
                          <w:r w:rsidRPr="005265FE">
                            <w:rPr>
                              <w:rFonts w:ascii="Bookman Old Style" w:hAnsi="Bookman Old Style"/>
                              <w:sz w:val="52"/>
                              <w:szCs w:val="52"/>
                            </w:rPr>
                            <w:t>МБОУ СОШ</w:t>
                          </w:r>
                          <w:r>
                            <w:rPr>
                              <w:rFonts w:ascii="Bookman Old Style" w:hAnsi="Bookman Old Style"/>
                              <w:sz w:val="52"/>
                              <w:szCs w:val="52"/>
                            </w:rPr>
                            <w:t xml:space="preserve"> </w:t>
                          </w:r>
                          <w:r w:rsidRPr="005265FE">
                            <w:rPr>
                              <w:rFonts w:ascii="Bookman Old Style" w:hAnsi="Bookman Old Style"/>
                              <w:sz w:val="52"/>
                              <w:szCs w:val="52"/>
                            </w:rPr>
                            <w:t xml:space="preserve">№30 </w:t>
                          </w:r>
                          <w:proofErr w:type="spellStart"/>
                          <w:r w:rsidRPr="005265FE">
                            <w:rPr>
                              <w:rFonts w:ascii="Bookman Old Style" w:hAnsi="Bookman Old Style"/>
                              <w:sz w:val="52"/>
                              <w:szCs w:val="52"/>
                            </w:rPr>
                            <w:t>г</w:t>
                          </w:r>
                          <w:proofErr w:type="gramStart"/>
                          <w:r w:rsidRPr="005265FE">
                            <w:rPr>
                              <w:rFonts w:ascii="Bookman Old Style" w:hAnsi="Bookman Old Style"/>
                              <w:sz w:val="52"/>
                              <w:szCs w:val="52"/>
                            </w:rPr>
                            <w:t>.В</w:t>
                          </w:r>
                          <w:proofErr w:type="gramEnd"/>
                          <w:r w:rsidRPr="005265FE">
                            <w:rPr>
                              <w:rFonts w:ascii="Bookman Old Style" w:hAnsi="Bookman Old Style"/>
                              <w:sz w:val="52"/>
                              <w:szCs w:val="52"/>
                            </w:rPr>
                            <w:t>ладикавказ</w:t>
                          </w:r>
                          <w:proofErr w:type="spellEnd"/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86F2E2" wp14:editId="4020AD4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b/>
              <w:bCs/>
              <w:sz w:val="32"/>
              <w:szCs w:val="32"/>
            </w:rPr>
            <w:br w:type="page"/>
          </w:r>
        </w:p>
      </w:sdtContent>
    </w:sdt>
    <w:p w:rsidR="006948AE" w:rsidRPr="00920845" w:rsidRDefault="00920845" w:rsidP="00920845">
      <w:pPr>
        <w:pStyle w:val="a3"/>
        <w:rPr>
          <w:sz w:val="28"/>
          <w:szCs w:val="28"/>
        </w:rPr>
      </w:pPr>
      <w:r w:rsidRPr="005265FE">
        <w:rPr>
          <w:b/>
          <w:bCs/>
          <w:sz w:val="32"/>
          <w:szCs w:val="32"/>
        </w:rPr>
        <w:lastRenderedPageBreak/>
        <w:t>Тема:</w:t>
      </w:r>
      <w:r>
        <w:rPr>
          <w:b/>
          <w:bCs/>
        </w:rPr>
        <w:t xml:space="preserve"> </w:t>
      </w:r>
      <w:r w:rsidR="006948AE" w:rsidRPr="00920845">
        <w:rPr>
          <w:bCs/>
          <w:sz w:val="28"/>
          <w:szCs w:val="28"/>
        </w:rPr>
        <w:t>«</w:t>
      </w:r>
      <w:r w:rsidR="00E67385" w:rsidRPr="00920845">
        <w:rPr>
          <w:bCs/>
          <w:sz w:val="28"/>
          <w:szCs w:val="28"/>
        </w:rPr>
        <w:t>Любовь к родному языку как основа духовно-нравственного воспитания на уроках осетинского языка и литературы, истории Осетии, ТКО и во внеурочной деятельности</w:t>
      </w:r>
      <w:r w:rsidR="006948AE" w:rsidRPr="00920845">
        <w:rPr>
          <w:bCs/>
          <w:sz w:val="28"/>
          <w:szCs w:val="28"/>
        </w:rPr>
        <w:t>».</w:t>
      </w:r>
    </w:p>
    <w:p w:rsidR="00920845" w:rsidRDefault="00920845" w:rsidP="0092084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20845" w:rsidRDefault="00920845" w:rsidP="0092084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20845" w:rsidRDefault="00920845" w:rsidP="0092084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20845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920845" w:rsidRPr="00920845" w:rsidRDefault="00920845" w:rsidP="0092084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20845" w:rsidRPr="00920845" w:rsidRDefault="00920845" w:rsidP="00920845">
      <w:pPr>
        <w:pStyle w:val="a4"/>
        <w:tabs>
          <w:tab w:val="left" w:pos="907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20845">
        <w:rPr>
          <w:rFonts w:ascii="Times New Roman" w:hAnsi="Times New Roman" w:cs="Times New Roman"/>
          <w:sz w:val="28"/>
          <w:szCs w:val="28"/>
          <w:lang w:eastAsia="ru-RU"/>
        </w:rPr>
        <w:t>Введение………………………………………………………………….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2</w:t>
      </w:r>
      <w:r w:rsidRPr="00920845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20845" w:rsidRPr="00920845" w:rsidRDefault="00920845" w:rsidP="00920845">
      <w:pPr>
        <w:pStyle w:val="a4"/>
        <w:tabs>
          <w:tab w:val="left" w:pos="907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20845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20845" w:rsidRPr="00920845" w:rsidRDefault="00920845" w:rsidP="00920845">
      <w:pPr>
        <w:pStyle w:val="a4"/>
        <w:tabs>
          <w:tab w:val="left" w:pos="907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20845">
        <w:rPr>
          <w:rFonts w:ascii="Times New Roman" w:hAnsi="Times New Roman" w:cs="Times New Roman"/>
          <w:sz w:val="28"/>
          <w:szCs w:val="28"/>
          <w:lang w:eastAsia="ru-RU"/>
        </w:rPr>
        <w:t>Основная часть. Понятие духовно</w:t>
      </w:r>
      <w:r>
        <w:rPr>
          <w:rFonts w:ascii="Times New Roman" w:hAnsi="Times New Roman" w:cs="Times New Roman"/>
          <w:sz w:val="28"/>
          <w:szCs w:val="28"/>
          <w:lang w:eastAsia="ru-RU"/>
        </w:rPr>
        <w:t>-нравственного воспитания……… 2</w:t>
      </w:r>
      <w:r w:rsidRPr="0092084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20845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20845" w:rsidRDefault="00920845" w:rsidP="00920845">
      <w:pPr>
        <w:pStyle w:val="a4"/>
        <w:tabs>
          <w:tab w:val="left" w:pos="907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20845" w:rsidRPr="00920845" w:rsidRDefault="00920845" w:rsidP="00920845">
      <w:pPr>
        <w:pStyle w:val="a4"/>
        <w:tabs>
          <w:tab w:val="left" w:pos="907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20845">
        <w:rPr>
          <w:rFonts w:ascii="Times New Roman" w:hAnsi="Times New Roman" w:cs="Times New Roman"/>
          <w:sz w:val="28"/>
          <w:szCs w:val="28"/>
          <w:lang w:eastAsia="ru-RU"/>
        </w:rPr>
        <w:t>Духовно-нравственное воспитание на уроках  осетинской  литературы</w:t>
      </w:r>
      <w:r w:rsidRPr="00920845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20845" w:rsidRPr="00920845" w:rsidRDefault="00920845" w:rsidP="00920845">
      <w:pPr>
        <w:pStyle w:val="a4"/>
        <w:tabs>
          <w:tab w:val="left" w:pos="907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20845">
        <w:rPr>
          <w:rFonts w:ascii="Times New Roman" w:hAnsi="Times New Roman" w:cs="Times New Roman"/>
          <w:sz w:val="28"/>
          <w:szCs w:val="28"/>
          <w:lang w:eastAsia="ru-RU"/>
        </w:rPr>
        <w:t>при воспитании духовности…………………………………………</w:t>
      </w: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5265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26663">
        <w:rPr>
          <w:rFonts w:ascii="Times New Roman" w:hAnsi="Times New Roman" w:cs="Times New Roman"/>
          <w:sz w:val="28"/>
          <w:szCs w:val="28"/>
          <w:lang w:eastAsia="ru-RU"/>
        </w:rPr>
        <w:t xml:space="preserve"> 5</w:t>
      </w:r>
      <w:r w:rsidRPr="00920845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20845" w:rsidRPr="00920845" w:rsidRDefault="00920845" w:rsidP="00920845">
      <w:pPr>
        <w:pStyle w:val="a4"/>
        <w:tabs>
          <w:tab w:val="left" w:pos="907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20845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626663" w:rsidRDefault="00920845" w:rsidP="00920845">
      <w:pPr>
        <w:pStyle w:val="a4"/>
        <w:tabs>
          <w:tab w:val="left" w:pos="907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20845">
        <w:rPr>
          <w:rFonts w:ascii="Times New Roman" w:hAnsi="Times New Roman" w:cs="Times New Roman"/>
          <w:sz w:val="28"/>
          <w:szCs w:val="28"/>
          <w:lang w:eastAsia="ru-RU"/>
        </w:rPr>
        <w:t>Заключение……………………………………………………………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626663">
        <w:rPr>
          <w:rFonts w:ascii="Times New Roman" w:hAnsi="Times New Roman" w:cs="Times New Roman"/>
          <w:sz w:val="28"/>
          <w:szCs w:val="28"/>
          <w:lang w:eastAsia="ru-RU"/>
        </w:rPr>
        <w:t xml:space="preserve"> 7</w:t>
      </w:r>
    </w:p>
    <w:p w:rsidR="00626663" w:rsidRDefault="00626663" w:rsidP="00626663">
      <w:pPr>
        <w:rPr>
          <w:rFonts w:ascii="Times New Roman" w:hAnsi="Times New Roman" w:cs="Times New Roman"/>
          <w:sz w:val="28"/>
          <w:szCs w:val="28"/>
        </w:rPr>
      </w:pPr>
    </w:p>
    <w:p w:rsidR="00626663" w:rsidRPr="00626663" w:rsidRDefault="00626663" w:rsidP="00626663">
      <w:pPr>
        <w:rPr>
          <w:rFonts w:ascii="Times New Roman" w:hAnsi="Times New Roman" w:cs="Times New Roman"/>
          <w:sz w:val="28"/>
          <w:szCs w:val="28"/>
        </w:rPr>
      </w:pPr>
      <w:r w:rsidRPr="00626663">
        <w:rPr>
          <w:rFonts w:ascii="Times New Roman" w:hAnsi="Times New Roman" w:cs="Times New Roman"/>
          <w:sz w:val="28"/>
          <w:szCs w:val="28"/>
        </w:rPr>
        <w:t>Решение педсовета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 7</w:t>
      </w:r>
    </w:p>
    <w:p w:rsidR="00920845" w:rsidRPr="00920845" w:rsidRDefault="00920845" w:rsidP="00920845">
      <w:pPr>
        <w:pStyle w:val="a4"/>
        <w:tabs>
          <w:tab w:val="left" w:pos="907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2084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20845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20845" w:rsidRPr="00920845" w:rsidRDefault="00920845" w:rsidP="00920845">
      <w:pPr>
        <w:pStyle w:val="a4"/>
        <w:tabs>
          <w:tab w:val="left" w:pos="907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20845">
        <w:rPr>
          <w:rFonts w:ascii="Times New Roman" w:hAnsi="Times New Roman" w:cs="Times New Roman"/>
          <w:sz w:val="28"/>
          <w:szCs w:val="28"/>
          <w:lang w:eastAsia="ru-RU"/>
        </w:rPr>
        <w:t>Список используемой литературы…………………………................</w:t>
      </w:r>
      <w:r>
        <w:rPr>
          <w:rFonts w:ascii="Times New Roman" w:hAnsi="Times New Roman" w:cs="Times New Roman"/>
          <w:sz w:val="28"/>
          <w:szCs w:val="28"/>
          <w:lang w:eastAsia="ru-RU"/>
        </w:rPr>
        <w:t>..</w:t>
      </w:r>
      <w:r w:rsidR="00626663">
        <w:rPr>
          <w:rFonts w:ascii="Times New Roman" w:hAnsi="Times New Roman" w:cs="Times New Roman"/>
          <w:sz w:val="28"/>
          <w:szCs w:val="28"/>
          <w:lang w:eastAsia="ru-RU"/>
        </w:rPr>
        <w:t xml:space="preserve"> 9</w:t>
      </w:r>
      <w:r w:rsidRPr="00920845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20845" w:rsidRDefault="00920845" w:rsidP="00920845">
      <w:pPr>
        <w:pStyle w:val="a3"/>
      </w:pPr>
    </w:p>
    <w:p w:rsidR="00920845" w:rsidRDefault="00920845" w:rsidP="00920845">
      <w:pPr>
        <w:pStyle w:val="a3"/>
      </w:pPr>
    </w:p>
    <w:p w:rsidR="00920845" w:rsidRDefault="00920845" w:rsidP="00920845">
      <w:pPr>
        <w:pStyle w:val="a3"/>
      </w:pPr>
    </w:p>
    <w:p w:rsidR="00920845" w:rsidRDefault="00920845" w:rsidP="00920845">
      <w:pPr>
        <w:pStyle w:val="a3"/>
      </w:pPr>
    </w:p>
    <w:p w:rsidR="00920845" w:rsidRDefault="00920845" w:rsidP="00920845">
      <w:pPr>
        <w:pStyle w:val="a3"/>
      </w:pPr>
    </w:p>
    <w:p w:rsidR="00920845" w:rsidRDefault="00920845" w:rsidP="00920845">
      <w:pPr>
        <w:pStyle w:val="a3"/>
      </w:pPr>
    </w:p>
    <w:p w:rsidR="00920845" w:rsidRDefault="00920845" w:rsidP="00920845">
      <w:pPr>
        <w:pStyle w:val="a3"/>
      </w:pPr>
    </w:p>
    <w:p w:rsidR="00920845" w:rsidRDefault="00920845" w:rsidP="00920845">
      <w:pPr>
        <w:pStyle w:val="a3"/>
      </w:pPr>
    </w:p>
    <w:p w:rsidR="00920845" w:rsidRDefault="00920845" w:rsidP="00920845">
      <w:pPr>
        <w:pStyle w:val="a3"/>
      </w:pPr>
    </w:p>
    <w:p w:rsidR="00920845" w:rsidRDefault="00920845" w:rsidP="00920845">
      <w:pPr>
        <w:pStyle w:val="a3"/>
      </w:pPr>
    </w:p>
    <w:p w:rsidR="00920845" w:rsidRDefault="00920845" w:rsidP="00920845">
      <w:pPr>
        <w:pStyle w:val="a3"/>
      </w:pPr>
    </w:p>
    <w:p w:rsidR="00920845" w:rsidRDefault="00920845" w:rsidP="00920845">
      <w:pPr>
        <w:pStyle w:val="a3"/>
      </w:pPr>
    </w:p>
    <w:p w:rsidR="005265FE" w:rsidRDefault="005265FE" w:rsidP="00920845">
      <w:pPr>
        <w:pStyle w:val="a3"/>
        <w:rPr>
          <w:b/>
          <w:sz w:val="28"/>
          <w:szCs w:val="28"/>
        </w:rPr>
      </w:pPr>
    </w:p>
    <w:p w:rsidR="006948AE" w:rsidRPr="00920845" w:rsidRDefault="00920845" w:rsidP="00920845">
      <w:pPr>
        <w:pStyle w:val="a3"/>
        <w:rPr>
          <w:b/>
          <w:sz w:val="28"/>
          <w:szCs w:val="28"/>
        </w:rPr>
      </w:pPr>
      <w:r w:rsidRPr="00920845">
        <w:rPr>
          <w:b/>
          <w:sz w:val="28"/>
          <w:szCs w:val="28"/>
        </w:rPr>
        <w:lastRenderedPageBreak/>
        <w:t>Введение</w:t>
      </w:r>
    </w:p>
    <w:p w:rsidR="006948AE" w:rsidRPr="001137DF" w:rsidRDefault="006948AE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137DF">
        <w:rPr>
          <w:rFonts w:ascii="Times New Roman" w:hAnsi="Times New Roman" w:cs="Times New Roman"/>
          <w:sz w:val="28"/>
          <w:szCs w:val="28"/>
        </w:rPr>
        <w:t>«Дети должны еще в школе получить возможность раскрыть свои способности, подготовиться к жизни в высокотехнологическом конкурентном мире.</w:t>
      </w:r>
      <w:r w:rsidR="001137DF">
        <w:rPr>
          <w:rFonts w:ascii="Times New Roman" w:hAnsi="Times New Roman" w:cs="Times New Roman"/>
          <w:sz w:val="28"/>
          <w:szCs w:val="28"/>
        </w:rPr>
        <w:t xml:space="preserve"> </w:t>
      </w:r>
      <w:r w:rsidRPr="001137DF">
        <w:rPr>
          <w:rFonts w:ascii="Times New Roman" w:hAnsi="Times New Roman" w:cs="Times New Roman"/>
          <w:sz w:val="28"/>
          <w:szCs w:val="28"/>
        </w:rPr>
        <w:t>Интеллектуальная энергия, творческая сила людей – это главное богатство нации и основной ресурс прогрессивного развития».</w:t>
      </w:r>
    </w:p>
    <w:p w:rsidR="001137DF" w:rsidRDefault="001137DF" w:rsidP="001137D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7385" w:rsidRPr="001137DF" w:rsidRDefault="00E67385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hAnsi="Times New Roman" w:cs="Times New Roman"/>
          <w:sz w:val="28"/>
          <w:szCs w:val="28"/>
          <w:lang w:eastAsia="ru-RU"/>
        </w:rPr>
        <w:t>Общество лишь тогда способно ставить и решать масштабные национальные задачи, когда у него есть общая система нравственных ориентиров. А есть эти ориентиры там, где хранят уважение к родному языку, к самобытной культуре и к самобытным культурным ценностям, к памяти своих предков, к каждой странице нашей отечественной истории.</w:t>
      </w:r>
    </w:p>
    <w:p w:rsidR="00920845" w:rsidRPr="001137DF" w:rsidRDefault="00E67385" w:rsidP="001137D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hAnsi="Times New Roman" w:cs="Times New Roman"/>
          <w:sz w:val="28"/>
          <w:szCs w:val="28"/>
          <w:lang w:eastAsia="ru-RU"/>
        </w:rPr>
        <w:t xml:space="preserve">Академик Василий Иванович Абаев отмечал: «Особая сфера воспитательной работы – ограждение детей, подростков, юношества от одной из самых больших бед – пустоты души, </w:t>
      </w:r>
      <w:proofErr w:type="spellStart"/>
      <w:r w:rsidRPr="001137DF">
        <w:rPr>
          <w:rFonts w:ascii="Times New Roman" w:hAnsi="Times New Roman" w:cs="Times New Roman"/>
          <w:sz w:val="28"/>
          <w:szCs w:val="28"/>
          <w:lang w:eastAsia="ru-RU"/>
        </w:rPr>
        <w:t>бездуховности</w:t>
      </w:r>
      <w:proofErr w:type="spellEnd"/>
      <w:r w:rsidRPr="001137DF">
        <w:rPr>
          <w:rFonts w:ascii="Times New Roman" w:hAnsi="Times New Roman" w:cs="Times New Roman"/>
          <w:sz w:val="28"/>
          <w:szCs w:val="28"/>
          <w:lang w:eastAsia="ru-RU"/>
        </w:rPr>
        <w:t>… Настоящий человек начинается там, где есть святыни души…»</w:t>
      </w:r>
    </w:p>
    <w:p w:rsidR="00E67385" w:rsidRPr="001137DF" w:rsidRDefault="00E67385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hAnsi="Times New Roman" w:cs="Times New Roman"/>
          <w:sz w:val="28"/>
          <w:szCs w:val="28"/>
          <w:lang w:eastAsia="ru-RU"/>
        </w:rPr>
        <w:t>Методологической основой разработки и реализации федерального государственного образовательного стандарта общего образования является Концепция духовно-нравственного развития и воспитания.</w:t>
      </w:r>
      <w:r w:rsidR="001137D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37DF">
        <w:rPr>
          <w:rFonts w:ascii="Times New Roman" w:hAnsi="Times New Roman" w:cs="Times New Roman"/>
          <w:sz w:val="28"/>
          <w:szCs w:val="28"/>
          <w:lang w:eastAsia="ru-RU"/>
        </w:rPr>
        <w:t>Концепция определяет цели и задачи духовно-нравственного развития и воспитания личности, систему базовых национальных ценностей, принципы духовно-нравственного развития и воспитания личности.</w:t>
      </w:r>
      <w:r w:rsidR="001137D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37DF">
        <w:rPr>
          <w:rFonts w:ascii="Times New Roman" w:hAnsi="Times New Roman" w:cs="Times New Roman"/>
          <w:sz w:val="28"/>
          <w:szCs w:val="28"/>
          <w:lang w:eastAsia="ru-RU"/>
        </w:rPr>
        <w:t>Воспитание должно быть ориентировано на достижение определенного идеала. На какой же идеал ориентирует нас Концепция духовно-нравственного развития и воспитания личности?</w:t>
      </w:r>
      <w:r w:rsidR="001137D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37DF">
        <w:rPr>
          <w:rFonts w:ascii="Times New Roman" w:hAnsi="Times New Roman" w:cs="Times New Roman"/>
          <w:sz w:val="28"/>
          <w:szCs w:val="28"/>
          <w:lang w:eastAsia="ru-RU"/>
        </w:rPr>
        <w:t>Современный национальный воспитательный идеал – это высоконравственный, творческий, компетентный гражданин Росси</w:t>
      </w:r>
      <w:r w:rsidR="001137DF">
        <w:rPr>
          <w:rFonts w:ascii="Times New Roman" w:hAnsi="Times New Roman" w:cs="Times New Roman"/>
          <w:sz w:val="28"/>
          <w:szCs w:val="28"/>
          <w:lang w:eastAsia="ru-RU"/>
        </w:rPr>
        <w:t xml:space="preserve">и, </w:t>
      </w:r>
      <w:r w:rsidRPr="001137DF">
        <w:rPr>
          <w:rFonts w:ascii="Times New Roman" w:hAnsi="Times New Roman" w:cs="Times New Roman"/>
          <w:sz w:val="28"/>
          <w:szCs w:val="28"/>
          <w:lang w:eastAsia="ru-RU"/>
        </w:rPr>
        <w:t>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920845" w:rsidRDefault="00920845" w:rsidP="0092084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20845" w:rsidRPr="00920845" w:rsidRDefault="00920845" w:rsidP="0092084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20845">
        <w:rPr>
          <w:rFonts w:ascii="Times New Roman" w:hAnsi="Times New Roman" w:cs="Times New Roman"/>
          <w:b/>
          <w:sz w:val="28"/>
          <w:szCs w:val="28"/>
          <w:lang w:eastAsia="ru-RU"/>
        </w:rPr>
        <w:t>Основная часть. Понятие духовно-нравственного воспитания</w:t>
      </w:r>
    </w:p>
    <w:p w:rsidR="00E67385" w:rsidRPr="001137DF" w:rsidRDefault="00E67385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hAnsi="Times New Roman" w:cs="Times New Roman"/>
          <w:sz w:val="28"/>
          <w:szCs w:val="28"/>
          <w:lang w:eastAsia="ru-RU"/>
        </w:rPr>
        <w:t>Основным содержанием духовно-нравственного развития, воспитания и социализации являются базовые национальные ценности. Эти ценности мы храним в культурных и семейных традициях, передаем от поколения к поколению. Опора на эти ценности помогает человеку противостоять разрушительным влияниям.</w:t>
      </w:r>
    </w:p>
    <w:p w:rsidR="00E67385" w:rsidRPr="001137DF" w:rsidRDefault="00E67385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hAnsi="Times New Roman" w:cs="Times New Roman"/>
          <w:sz w:val="28"/>
          <w:szCs w:val="28"/>
          <w:lang w:eastAsia="ru-RU"/>
        </w:rPr>
        <w:t xml:space="preserve">Каковы же наши традиционные источники нравственности? </w:t>
      </w:r>
      <w:proofErr w:type="gramStart"/>
      <w:r w:rsidRPr="001137DF">
        <w:rPr>
          <w:rFonts w:ascii="Times New Roman" w:hAnsi="Times New Roman" w:cs="Times New Roman"/>
          <w:sz w:val="28"/>
          <w:szCs w:val="28"/>
          <w:lang w:eastAsia="ru-RU"/>
        </w:rPr>
        <w:t>Это Россия, наш многонациональный народ и гражданское общество, семья, труд, искусство, наука, религия, природа</w:t>
      </w:r>
      <w:r w:rsidRPr="001137DF">
        <w:rPr>
          <w:rFonts w:ascii="Times New Roman" w:eastAsia="MS Gothic" w:hAnsi="Times New Roman" w:cs="Times New Roman"/>
          <w:sz w:val="28"/>
          <w:szCs w:val="28"/>
          <w:lang w:eastAsia="ru-RU"/>
        </w:rPr>
        <w:t>，</w:t>
      </w:r>
      <w:r w:rsidRPr="001137DF">
        <w:rPr>
          <w:rFonts w:ascii="Times New Roman" w:hAnsi="Times New Roman" w:cs="Times New Roman"/>
          <w:sz w:val="28"/>
          <w:szCs w:val="28"/>
          <w:lang w:eastAsia="ru-RU"/>
        </w:rPr>
        <w:t xml:space="preserve"> человечество.</w:t>
      </w:r>
      <w:proofErr w:type="gramEnd"/>
      <w:r w:rsidR="001137D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37DF">
        <w:rPr>
          <w:rFonts w:ascii="Times New Roman" w:hAnsi="Times New Roman" w:cs="Times New Roman"/>
          <w:sz w:val="28"/>
          <w:szCs w:val="28"/>
          <w:lang w:eastAsia="ru-RU"/>
        </w:rPr>
        <w:t>Современный национальный воспитательный потенциал – это высоконравственный компетентный гражданин Осетии, принимающий судьбу республики как свою личную, осознающий ответственность за настоящее и будущее своей страны, укорененный в духовных и культурных традициях осетинского народа и многонационального народа России.</w:t>
      </w:r>
    </w:p>
    <w:p w:rsidR="00A242E7" w:rsidRPr="001137DF" w:rsidRDefault="00A242E7" w:rsidP="001137D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948AE" w:rsidRPr="001137DF" w:rsidRDefault="006948AE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1137DF">
        <w:rPr>
          <w:rFonts w:ascii="Times New Roman" w:hAnsi="Times New Roman" w:cs="Times New Roman"/>
          <w:sz w:val="28"/>
          <w:szCs w:val="28"/>
        </w:rPr>
        <w:t xml:space="preserve">Поэтому главным на уроках осетинского языка и литературы </w:t>
      </w:r>
      <w:r w:rsidR="001137DF">
        <w:rPr>
          <w:rFonts w:ascii="Times New Roman" w:hAnsi="Times New Roman" w:cs="Times New Roman"/>
          <w:sz w:val="28"/>
          <w:szCs w:val="28"/>
        </w:rPr>
        <w:t xml:space="preserve"> </w:t>
      </w:r>
      <w:r w:rsidRPr="001137DF">
        <w:rPr>
          <w:rFonts w:ascii="Times New Roman" w:hAnsi="Times New Roman" w:cs="Times New Roman"/>
          <w:sz w:val="28"/>
          <w:szCs w:val="28"/>
        </w:rPr>
        <w:t>является нравственное воспитание учащихся: это осознание значимости владения родным языком, знание родной истории и культуры для сохранения этноса, осознание своей значимости как носителя этнической культуры и субъекта трансляции нравственных ценностей своего народа, проявление интереса к занятиям национальной музыкой, танцами, исполнению национальных песен, осознание своей этнической принадлежности.</w:t>
      </w:r>
      <w:proofErr w:type="gramEnd"/>
    </w:p>
    <w:p w:rsidR="001137DF" w:rsidRDefault="001137DF" w:rsidP="001137D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42E7" w:rsidRPr="001137DF" w:rsidRDefault="00A242E7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hAnsi="Times New Roman" w:cs="Times New Roman"/>
          <w:sz w:val="28"/>
          <w:szCs w:val="28"/>
          <w:lang w:eastAsia="ru-RU"/>
        </w:rPr>
        <w:t>Базовые ценности должны лежать в основе уклада школьной жизни, определять урочную, внеурочную и внешкольную деятельность детей.</w:t>
      </w:r>
    </w:p>
    <w:p w:rsidR="00A242E7" w:rsidRPr="001137DF" w:rsidRDefault="00A242E7" w:rsidP="001137D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hAnsi="Times New Roman" w:cs="Times New Roman"/>
          <w:sz w:val="28"/>
          <w:szCs w:val="28"/>
          <w:lang w:eastAsia="ru-RU"/>
        </w:rPr>
        <w:t>Найти нравственную основу для воспитания и развития подрастающего поколения, сформировать общую культуру личности – вот первостепенная задача учителя родного языка и литературы.</w:t>
      </w:r>
      <w:r w:rsidR="001137D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37DF">
        <w:rPr>
          <w:rFonts w:ascii="Times New Roman" w:hAnsi="Times New Roman" w:cs="Times New Roman"/>
          <w:sz w:val="28"/>
          <w:szCs w:val="28"/>
          <w:lang w:eastAsia="ru-RU"/>
        </w:rPr>
        <w:t>При формировании данных качеств учащихся необходимо учитывать принципы организации воспитания духовности и нравственности.</w:t>
      </w:r>
      <w:r w:rsidR="001137D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37DF">
        <w:rPr>
          <w:rFonts w:ascii="Times New Roman" w:hAnsi="Times New Roman" w:cs="Times New Roman"/>
          <w:sz w:val="28"/>
          <w:szCs w:val="28"/>
          <w:lang w:eastAsia="ru-RU"/>
        </w:rPr>
        <w:t>Организация духовно-нравственного развития и воспитания личности, нравственного уклада жизни учащихся осуществляется на основе:</w:t>
      </w:r>
    </w:p>
    <w:p w:rsidR="00A242E7" w:rsidRPr="001137DF" w:rsidRDefault="00A242E7" w:rsidP="001137D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hAnsi="Times New Roman" w:cs="Times New Roman"/>
          <w:sz w:val="28"/>
          <w:szCs w:val="28"/>
          <w:lang w:eastAsia="ru-RU"/>
        </w:rPr>
        <w:t>• нравственного примера педагога;</w:t>
      </w:r>
    </w:p>
    <w:p w:rsidR="00A242E7" w:rsidRPr="001137DF" w:rsidRDefault="00A242E7" w:rsidP="001137D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hAnsi="Times New Roman" w:cs="Times New Roman"/>
          <w:sz w:val="28"/>
          <w:szCs w:val="28"/>
          <w:lang w:eastAsia="ru-RU"/>
        </w:rPr>
        <w:t>• социально-педагогического партнёрства;</w:t>
      </w:r>
    </w:p>
    <w:p w:rsidR="00A242E7" w:rsidRPr="001137DF" w:rsidRDefault="00A242E7" w:rsidP="001137D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hAnsi="Times New Roman" w:cs="Times New Roman"/>
          <w:sz w:val="28"/>
          <w:szCs w:val="28"/>
          <w:lang w:eastAsia="ru-RU"/>
        </w:rPr>
        <w:t>• индивидуально-личностного развития;</w:t>
      </w:r>
    </w:p>
    <w:p w:rsidR="00A242E7" w:rsidRPr="001137DF" w:rsidRDefault="00A242E7" w:rsidP="001137D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1137DF">
        <w:rPr>
          <w:rFonts w:ascii="Times New Roman" w:hAnsi="Times New Roman" w:cs="Times New Roman"/>
          <w:sz w:val="28"/>
          <w:szCs w:val="28"/>
          <w:lang w:eastAsia="ru-RU"/>
        </w:rPr>
        <w:t>интегративности</w:t>
      </w:r>
      <w:proofErr w:type="spellEnd"/>
      <w:r w:rsidRPr="001137DF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 духовно-нравственного воспитания;</w:t>
      </w:r>
    </w:p>
    <w:p w:rsidR="00A242E7" w:rsidRPr="001137DF" w:rsidRDefault="00A242E7" w:rsidP="001137D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hAnsi="Times New Roman" w:cs="Times New Roman"/>
          <w:sz w:val="28"/>
          <w:szCs w:val="28"/>
          <w:lang w:eastAsia="ru-RU"/>
        </w:rPr>
        <w:t xml:space="preserve">• </w:t>
      </w:r>
      <w:proofErr w:type="gramStart"/>
      <w:r w:rsidRPr="001137DF">
        <w:rPr>
          <w:rFonts w:ascii="Times New Roman" w:hAnsi="Times New Roman" w:cs="Times New Roman"/>
          <w:sz w:val="28"/>
          <w:szCs w:val="28"/>
          <w:lang w:eastAsia="ru-RU"/>
        </w:rPr>
        <w:t>социальной</w:t>
      </w:r>
      <w:proofErr w:type="gramEnd"/>
      <w:r w:rsidRPr="001137DF">
        <w:rPr>
          <w:rFonts w:ascii="Times New Roman" w:hAnsi="Times New Roman" w:cs="Times New Roman"/>
          <w:sz w:val="28"/>
          <w:szCs w:val="28"/>
          <w:lang w:eastAsia="ru-RU"/>
        </w:rPr>
        <w:t xml:space="preserve"> востребованности воспитания.</w:t>
      </w:r>
    </w:p>
    <w:p w:rsidR="001137DF" w:rsidRDefault="001137DF" w:rsidP="001137D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42E7" w:rsidRPr="001137DF" w:rsidRDefault="00A242E7" w:rsidP="001137D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hAnsi="Times New Roman" w:cs="Times New Roman"/>
          <w:sz w:val="28"/>
          <w:szCs w:val="28"/>
          <w:lang w:eastAsia="ru-RU"/>
        </w:rPr>
        <w:t xml:space="preserve">Нравственность учителя, моральные нормы, которыми он руководствуется в своей профессиональной деятельности и жизни, его отношение к педагогическому труду, к ученикам, коллегам – все это имеет первостепенное значение для духовно-нравственного развития и воспитания </w:t>
      </w:r>
      <w:proofErr w:type="gramStart"/>
      <w:r w:rsidRPr="001137DF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1137DF">
        <w:rPr>
          <w:rFonts w:ascii="Times New Roman" w:hAnsi="Times New Roman" w:cs="Times New Roman"/>
          <w:sz w:val="28"/>
          <w:szCs w:val="28"/>
          <w:lang w:eastAsia="ru-RU"/>
        </w:rPr>
        <w:t>. Никакие воспитательные программы не будут эффективны, если педагог не является  главным  примером нравственного и гражданского личностного поведения.</w:t>
      </w:r>
    </w:p>
    <w:p w:rsidR="001137DF" w:rsidRDefault="001137DF" w:rsidP="001137D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42E7" w:rsidRPr="001137DF" w:rsidRDefault="00A242E7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hAnsi="Times New Roman" w:cs="Times New Roman"/>
          <w:sz w:val="28"/>
          <w:szCs w:val="28"/>
          <w:lang w:eastAsia="ru-RU"/>
        </w:rPr>
        <w:t>В современных условиях без социально-педагогического партнёрства субъекты образовательного процесса не способны обеспечить полноценное духовно-нравственное развитие и воспитание обучающихся. Для решения этой общенациональной задачи необходимо выстраивать педагогически целесообразные партнёрские отношения с другими субъектами общества: семьёй, общественными организациями, учреждениями дополнительного образования, культуры и спорта, СМИ.</w:t>
      </w:r>
    </w:p>
    <w:p w:rsidR="00A242E7" w:rsidRPr="001137DF" w:rsidRDefault="00A242E7" w:rsidP="001137D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5DC5" w:rsidRPr="001137DF" w:rsidRDefault="00BD5DC5" w:rsidP="001137DF">
      <w:pPr>
        <w:pStyle w:val="a4"/>
        <w:rPr>
          <w:rFonts w:ascii="Times New Roman" w:hAnsi="Times New Roman" w:cs="Times New Roman"/>
          <w:sz w:val="28"/>
          <w:szCs w:val="28"/>
        </w:rPr>
      </w:pPr>
      <w:r w:rsidRPr="001137DF">
        <w:rPr>
          <w:rFonts w:ascii="Times New Roman" w:hAnsi="Times New Roman" w:cs="Times New Roman"/>
          <w:sz w:val="28"/>
          <w:szCs w:val="28"/>
        </w:rPr>
        <w:t xml:space="preserve">Общеизвестно, что в советской школе основное внимание уделялось обучению русскому языку в ущерб родному. Несомненно, русский язык является средством общения с другими народами, живущими в нашей стране, через него открывается доступ к достижениям русской и мировой цивилизации. Однако то обстоятельство, что многим национальным языкам </w:t>
      </w:r>
      <w:r w:rsidRPr="001137DF">
        <w:rPr>
          <w:rFonts w:ascii="Times New Roman" w:hAnsi="Times New Roman" w:cs="Times New Roman"/>
          <w:sz w:val="28"/>
          <w:szCs w:val="28"/>
        </w:rPr>
        <w:lastRenderedPageBreak/>
        <w:t>грозит исчезновение, переход в разряд «мёртвых», не употребляемых в общении языков (в частности, и осетинскому) требуют безотлагательного решения проблемы. Поэтому все, кто дорожит судьбой своего народа, делают всё, чтобы повысить престиж, практическую и социальную значимость родного языка.</w:t>
      </w:r>
    </w:p>
    <w:p w:rsidR="001137DF" w:rsidRDefault="001137DF" w:rsidP="001137D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5DC5" w:rsidRPr="001137DF" w:rsidRDefault="00BD5DC5" w:rsidP="001137DF">
      <w:pPr>
        <w:pStyle w:val="a4"/>
        <w:rPr>
          <w:rFonts w:ascii="Times New Roman" w:hAnsi="Times New Roman" w:cs="Times New Roman"/>
          <w:sz w:val="28"/>
          <w:szCs w:val="28"/>
        </w:rPr>
      </w:pPr>
      <w:r w:rsidRPr="001137DF">
        <w:rPr>
          <w:rFonts w:ascii="Times New Roman" w:hAnsi="Times New Roman" w:cs="Times New Roman"/>
          <w:sz w:val="28"/>
          <w:szCs w:val="28"/>
        </w:rPr>
        <w:t xml:space="preserve">«Путь к </w:t>
      </w:r>
      <w:proofErr w:type="gramStart"/>
      <w:r w:rsidRPr="001137DF">
        <w:rPr>
          <w:rFonts w:ascii="Times New Roman" w:hAnsi="Times New Roman" w:cs="Times New Roman"/>
          <w:sz w:val="28"/>
          <w:szCs w:val="28"/>
        </w:rPr>
        <w:t>общечеловеческому</w:t>
      </w:r>
      <w:proofErr w:type="gramEnd"/>
      <w:r w:rsidRPr="001137DF">
        <w:rPr>
          <w:rFonts w:ascii="Times New Roman" w:hAnsi="Times New Roman" w:cs="Times New Roman"/>
          <w:sz w:val="28"/>
          <w:szCs w:val="28"/>
        </w:rPr>
        <w:t xml:space="preserve"> лежит через национальное. Другого пути</w:t>
      </w:r>
    </w:p>
    <w:p w:rsidR="00BD5DC5" w:rsidRDefault="00BD5DC5" w:rsidP="001137DF">
      <w:pPr>
        <w:pStyle w:val="a4"/>
        <w:rPr>
          <w:rFonts w:ascii="Times New Roman" w:hAnsi="Times New Roman" w:cs="Times New Roman"/>
          <w:sz w:val="28"/>
          <w:szCs w:val="28"/>
        </w:rPr>
      </w:pPr>
      <w:r w:rsidRPr="001137DF">
        <w:rPr>
          <w:rFonts w:ascii="Times New Roman" w:hAnsi="Times New Roman" w:cs="Times New Roman"/>
          <w:sz w:val="28"/>
          <w:szCs w:val="28"/>
        </w:rPr>
        <w:t>нет. Чтобы стать представителем человечества, надо быть лучшим представителем своего народа</w:t>
      </w:r>
      <w:proofErr w:type="gramStart"/>
      <w:r w:rsidRPr="001137DF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 w:rsidRPr="001137DF">
        <w:rPr>
          <w:rFonts w:ascii="Times New Roman" w:hAnsi="Times New Roman" w:cs="Times New Roman"/>
          <w:sz w:val="28"/>
          <w:szCs w:val="28"/>
        </w:rPr>
        <w:t>В.И.АБАЕВ</w:t>
      </w:r>
    </w:p>
    <w:p w:rsidR="00920845" w:rsidRDefault="00920845" w:rsidP="00920845">
      <w:pPr>
        <w:pStyle w:val="a4"/>
        <w:tabs>
          <w:tab w:val="left" w:pos="907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20845" w:rsidRPr="00920845" w:rsidRDefault="00920845" w:rsidP="00920845">
      <w:pPr>
        <w:pStyle w:val="a4"/>
        <w:tabs>
          <w:tab w:val="left" w:pos="9075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20845">
        <w:rPr>
          <w:rFonts w:ascii="Times New Roman" w:hAnsi="Times New Roman" w:cs="Times New Roman"/>
          <w:b/>
          <w:sz w:val="28"/>
          <w:szCs w:val="28"/>
          <w:lang w:eastAsia="ru-RU"/>
        </w:rPr>
        <w:t>Духовно-нравственное воспитание на уроках  осетинской  литературы</w:t>
      </w:r>
      <w:r w:rsidRPr="00920845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</w:p>
    <w:p w:rsidR="001137DF" w:rsidRPr="00920845" w:rsidRDefault="00920845" w:rsidP="0092084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20845">
        <w:rPr>
          <w:rFonts w:ascii="Times New Roman" w:hAnsi="Times New Roman" w:cs="Times New Roman"/>
          <w:b/>
          <w:sz w:val="28"/>
          <w:szCs w:val="28"/>
          <w:lang w:eastAsia="ru-RU"/>
        </w:rPr>
        <w:t>при воспитании духовности</w:t>
      </w:r>
    </w:p>
    <w:p w:rsidR="006948AE" w:rsidRPr="001137DF" w:rsidRDefault="00BD5DC5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137DF">
        <w:rPr>
          <w:rFonts w:ascii="Times New Roman" w:hAnsi="Times New Roman" w:cs="Times New Roman"/>
          <w:sz w:val="28"/>
          <w:szCs w:val="28"/>
        </w:rPr>
        <w:t>На уроках</w:t>
      </w:r>
      <w:r w:rsidR="006948AE" w:rsidRPr="001137DF">
        <w:rPr>
          <w:rFonts w:ascii="Times New Roman" w:hAnsi="Times New Roman" w:cs="Times New Roman"/>
          <w:sz w:val="28"/>
          <w:szCs w:val="28"/>
        </w:rPr>
        <w:t xml:space="preserve"> по осетинскому языку </w:t>
      </w:r>
      <w:r w:rsidRPr="001137DF">
        <w:rPr>
          <w:rFonts w:ascii="Times New Roman" w:hAnsi="Times New Roman" w:cs="Times New Roman"/>
          <w:sz w:val="28"/>
          <w:szCs w:val="28"/>
        </w:rPr>
        <w:t xml:space="preserve">у учителей начальных классов 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Гадаевой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 И.Т., 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Багаевой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 М.В., 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Хубаевой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 Д.Х., 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Оказовой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 Н.Г.</w:t>
      </w:r>
      <w:r w:rsidR="006948AE" w:rsidRPr="001137DF">
        <w:rPr>
          <w:rFonts w:ascii="Times New Roman" w:hAnsi="Times New Roman" w:cs="Times New Roman"/>
          <w:sz w:val="28"/>
          <w:szCs w:val="28"/>
        </w:rPr>
        <w:t xml:space="preserve"> большое внимание уделяется развитию речи учащихся: формированию навыков и умений диалогической и монологической речи, доступных по объему и </w:t>
      </w:r>
      <w:proofErr w:type="gramStart"/>
      <w:r w:rsidR="006948AE" w:rsidRPr="001137DF">
        <w:rPr>
          <w:rFonts w:ascii="Times New Roman" w:hAnsi="Times New Roman" w:cs="Times New Roman"/>
          <w:sz w:val="28"/>
          <w:szCs w:val="28"/>
        </w:rPr>
        <w:t>содержанию</w:t>
      </w:r>
      <w:proofErr w:type="gramEnd"/>
      <w:r w:rsidR="006948AE" w:rsidRPr="001137DF">
        <w:rPr>
          <w:rFonts w:ascii="Times New Roman" w:hAnsi="Times New Roman" w:cs="Times New Roman"/>
          <w:sz w:val="28"/>
          <w:szCs w:val="28"/>
        </w:rPr>
        <w:t xml:space="preserve"> учащимся разных классов. Тематика текстов знакомит учащихся с окружающей природой, бытом, культурой, историей титульного этноса и других народов, проживающих как в республике, так и в России, и в мире. Воспитываются личностные качества и компетенции школьников, формирующие их гражданскую идентичность в условиях поликультурного образования. </w:t>
      </w:r>
      <w:proofErr w:type="gramStart"/>
      <w:r w:rsidR="006948AE" w:rsidRPr="001137DF">
        <w:rPr>
          <w:rFonts w:ascii="Times New Roman" w:hAnsi="Times New Roman" w:cs="Times New Roman"/>
          <w:sz w:val="28"/>
          <w:szCs w:val="28"/>
        </w:rPr>
        <w:t>Это гордость за свою малую Родину, её достижениями и успехами в культуре, науке, искусстве, спорте, историей, историческими деятелями, политическими лидерами, символикой, природными богатствами.</w:t>
      </w:r>
      <w:proofErr w:type="gramEnd"/>
    </w:p>
    <w:p w:rsidR="006948AE" w:rsidRPr="001137DF" w:rsidRDefault="006948AE" w:rsidP="001137DF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137DF">
        <w:rPr>
          <w:rFonts w:ascii="Times New Roman" w:hAnsi="Times New Roman" w:cs="Times New Roman"/>
          <w:sz w:val="28"/>
          <w:szCs w:val="28"/>
        </w:rPr>
        <w:t xml:space="preserve">Учителя осетинского языка и литературы </w:t>
      </w:r>
      <w:r w:rsidR="00641CEF" w:rsidRPr="001137DF">
        <w:rPr>
          <w:rFonts w:ascii="Times New Roman" w:hAnsi="Times New Roman" w:cs="Times New Roman"/>
          <w:sz w:val="28"/>
          <w:szCs w:val="28"/>
        </w:rPr>
        <w:t xml:space="preserve">среднего уровня обучения </w:t>
      </w:r>
      <w:proofErr w:type="spellStart"/>
      <w:r w:rsidR="00641CEF" w:rsidRPr="001137DF">
        <w:rPr>
          <w:rFonts w:ascii="Times New Roman" w:hAnsi="Times New Roman" w:cs="Times New Roman"/>
          <w:sz w:val="28"/>
          <w:szCs w:val="28"/>
        </w:rPr>
        <w:t>Битарова</w:t>
      </w:r>
      <w:proofErr w:type="spellEnd"/>
      <w:r w:rsidR="00641CEF" w:rsidRPr="001137DF">
        <w:rPr>
          <w:rFonts w:ascii="Times New Roman" w:hAnsi="Times New Roman" w:cs="Times New Roman"/>
          <w:sz w:val="28"/>
          <w:szCs w:val="28"/>
        </w:rPr>
        <w:t xml:space="preserve"> Л.П., Туаева Х.Х., </w:t>
      </w:r>
      <w:proofErr w:type="spellStart"/>
      <w:r w:rsidR="00641CEF" w:rsidRPr="001137DF">
        <w:rPr>
          <w:rFonts w:ascii="Times New Roman" w:hAnsi="Times New Roman" w:cs="Times New Roman"/>
          <w:sz w:val="28"/>
          <w:szCs w:val="28"/>
        </w:rPr>
        <w:t>Фаданова</w:t>
      </w:r>
      <w:proofErr w:type="spellEnd"/>
      <w:r w:rsidR="00641CEF" w:rsidRPr="001137DF">
        <w:rPr>
          <w:rFonts w:ascii="Times New Roman" w:hAnsi="Times New Roman" w:cs="Times New Roman"/>
          <w:sz w:val="28"/>
          <w:szCs w:val="28"/>
        </w:rPr>
        <w:t xml:space="preserve"> И.В</w:t>
      </w:r>
      <w:r w:rsidR="001137DF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1137DF">
        <w:rPr>
          <w:rFonts w:ascii="Times New Roman" w:hAnsi="Times New Roman" w:cs="Times New Roman"/>
          <w:sz w:val="28"/>
          <w:szCs w:val="28"/>
        </w:rPr>
        <w:t>Чибирова</w:t>
      </w:r>
      <w:proofErr w:type="spellEnd"/>
      <w:r w:rsidR="001137DF">
        <w:rPr>
          <w:rFonts w:ascii="Times New Roman" w:hAnsi="Times New Roman" w:cs="Times New Roman"/>
          <w:sz w:val="28"/>
          <w:szCs w:val="28"/>
        </w:rPr>
        <w:t xml:space="preserve"> Л.Г., </w:t>
      </w:r>
      <w:proofErr w:type="spellStart"/>
      <w:r w:rsidR="001137DF">
        <w:rPr>
          <w:rFonts w:ascii="Times New Roman" w:hAnsi="Times New Roman" w:cs="Times New Roman"/>
          <w:sz w:val="28"/>
          <w:szCs w:val="28"/>
        </w:rPr>
        <w:t>Дзигоева</w:t>
      </w:r>
      <w:proofErr w:type="spellEnd"/>
      <w:r w:rsidR="001137DF">
        <w:rPr>
          <w:rFonts w:ascii="Times New Roman" w:hAnsi="Times New Roman" w:cs="Times New Roman"/>
          <w:sz w:val="28"/>
          <w:szCs w:val="28"/>
        </w:rPr>
        <w:t xml:space="preserve"> Е.Х., </w:t>
      </w:r>
      <w:proofErr w:type="spellStart"/>
      <w:r w:rsidR="001137DF">
        <w:rPr>
          <w:rFonts w:ascii="Times New Roman" w:hAnsi="Times New Roman" w:cs="Times New Roman"/>
          <w:sz w:val="28"/>
          <w:szCs w:val="28"/>
        </w:rPr>
        <w:t>Габеева</w:t>
      </w:r>
      <w:proofErr w:type="spellEnd"/>
      <w:r w:rsidR="001137DF">
        <w:rPr>
          <w:rFonts w:ascii="Times New Roman" w:hAnsi="Times New Roman" w:cs="Times New Roman"/>
          <w:sz w:val="28"/>
          <w:szCs w:val="28"/>
        </w:rPr>
        <w:t xml:space="preserve"> В.К. </w:t>
      </w:r>
      <w:r w:rsidRPr="001137DF">
        <w:rPr>
          <w:rFonts w:ascii="Times New Roman" w:hAnsi="Times New Roman" w:cs="Times New Roman"/>
          <w:sz w:val="28"/>
          <w:szCs w:val="28"/>
        </w:rPr>
        <w:t>большое внимание уделяют развитию познавательных интересов учащихся, стараются создавать в классе благоприятный фон для осмысления и усвоения подростками нравственных норм, духовной культуры человечества, придерживаются основополагающих норм, на которых всегда держались дух народа, его сила</w:t>
      </w:r>
      <w:proofErr w:type="gramEnd"/>
      <w:r w:rsidRPr="001137DF">
        <w:rPr>
          <w:rFonts w:ascii="Times New Roman" w:hAnsi="Times New Roman" w:cs="Times New Roman"/>
          <w:sz w:val="28"/>
          <w:szCs w:val="28"/>
        </w:rPr>
        <w:t xml:space="preserve"> и единство, как фундамент, без которого не может быть здания. Это – уважение к старшим, уважительное отношение к женщине, сохранение чести и достоинства, порядочность и трудолюбие, нести окружающим тебя людям свет, добро, тепло, ценить и любить себя, с уважением относиться к другим людям, к другим народам и быть толерантным человеком.</w:t>
      </w:r>
    </w:p>
    <w:p w:rsidR="006948AE" w:rsidRPr="001137DF" w:rsidRDefault="006948AE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137DF">
        <w:rPr>
          <w:rFonts w:ascii="Times New Roman" w:hAnsi="Times New Roman" w:cs="Times New Roman"/>
          <w:sz w:val="28"/>
          <w:szCs w:val="28"/>
        </w:rPr>
        <w:t>Например, в начальных классах есть такие темы, которые дают простор по развитию знаний у учащихся по истории и гео</w:t>
      </w:r>
      <w:r w:rsidR="001137DF">
        <w:rPr>
          <w:rFonts w:ascii="Times New Roman" w:hAnsi="Times New Roman" w:cs="Times New Roman"/>
          <w:sz w:val="28"/>
          <w:szCs w:val="28"/>
        </w:rPr>
        <w:t xml:space="preserve">графии Осетии. </w:t>
      </w:r>
      <w:r w:rsidRPr="001137DF">
        <w:rPr>
          <w:rFonts w:ascii="Times New Roman" w:hAnsi="Times New Roman" w:cs="Times New Roman"/>
          <w:sz w:val="28"/>
          <w:szCs w:val="28"/>
        </w:rPr>
        <w:t>Школьникам очень нравится то, чего не могут знать старшие и их родители и любят похваста</w:t>
      </w:r>
      <w:r w:rsidR="00641CEF" w:rsidRPr="001137DF">
        <w:rPr>
          <w:rFonts w:ascii="Times New Roman" w:hAnsi="Times New Roman" w:cs="Times New Roman"/>
          <w:sz w:val="28"/>
          <w:szCs w:val="28"/>
        </w:rPr>
        <w:t>ться перед ними своими знаниями</w:t>
      </w:r>
      <w:r w:rsidRPr="001137DF">
        <w:rPr>
          <w:rFonts w:ascii="Times New Roman" w:hAnsi="Times New Roman" w:cs="Times New Roman"/>
          <w:sz w:val="28"/>
          <w:szCs w:val="28"/>
        </w:rPr>
        <w:t>.</w:t>
      </w:r>
    </w:p>
    <w:p w:rsidR="001137DF" w:rsidRDefault="001137DF" w:rsidP="001137D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1CEF" w:rsidRPr="001137DF" w:rsidRDefault="006948AE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1137DF">
        <w:rPr>
          <w:rFonts w:ascii="Times New Roman" w:hAnsi="Times New Roman" w:cs="Times New Roman"/>
          <w:sz w:val="28"/>
          <w:szCs w:val="28"/>
        </w:rPr>
        <w:t>По теме «Устное народное творчество» с помощью сказок, «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Нартских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 сказаний», песен, скороговорок, пословиц, загадок проводится большая работа по нравственному воспитанию учащихся: это и гордость, и любовь, и</w:t>
      </w:r>
      <w:proofErr w:type="gramEnd"/>
      <w:r w:rsidRPr="001137DF">
        <w:rPr>
          <w:rFonts w:ascii="Times New Roman" w:hAnsi="Times New Roman" w:cs="Times New Roman"/>
          <w:sz w:val="28"/>
          <w:szCs w:val="28"/>
        </w:rPr>
        <w:t xml:space="preserve"> уважительное отношение к далёким предкам, к традициям, обычаям, </w:t>
      </w:r>
      <w:r w:rsidRPr="001137DF">
        <w:rPr>
          <w:rFonts w:ascii="Times New Roman" w:hAnsi="Times New Roman" w:cs="Times New Roman"/>
          <w:sz w:val="28"/>
          <w:szCs w:val="28"/>
        </w:rPr>
        <w:lastRenderedPageBreak/>
        <w:t>культуре, истории, географии своего народа и края.</w:t>
      </w:r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r w:rsidR="00BD5DC5" w:rsidRPr="001137DF">
        <w:rPr>
          <w:rFonts w:ascii="Times New Roman" w:hAnsi="Times New Roman" w:cs="Times New Roman"/>
          <w:sz w:val="28"/>
          <w:szCs w:val="28"/>
        </w:rPr>
        <w:t>На этих уроках с учащимися изучаем фольклорные произведения разных жанров, знакомимся с литературно - фольклорными связями в произведениях осетинских писателей. Необычные формы уроков, интересные задания, разнообразные виды деятельности пробуждают детское</w:t>
      </w:r>
      <w:r w:rsidR="00BD5DC5" w:rsidRPr="001137DF">
        <w:rPr>
          <w:rFonts w:ascii="Times New Roman" w:hAnsi="Times New Roman" w:cs="Times New Roman"/>
          <w:sz w:val="28"/>
          <w:szCs w:val="28"/>
          <w:lang w:val="en"/>
        </w:rPr>
        <w:t> </w:t>
      </w:r>
      <w:r w:rsidR="00BD5DC5" w:rsidRPr="001137DF">
        <w:rPr>
          <w:rFonts w:ascii="Times New Roman" w:hAnsi="Times New Roman" w:cs="Times New Roman"/>
          <w:sz w:val="28"/>
          <w:szCs w:val="28"/>
        </w:rPr>
        <w:t xml:space="preserve"> творчество, фантазию, обогащают и развивают ребёнка, прививают ему любовь к народному искусству, традициям, обрядам, языку. Особый простор по воспитанию нравственности и лучших человеческих черт даёт тема «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Адæймаг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йе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гъдауæй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фидауы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>». Учащиеся заучивают наизусть пословицы: «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Адæймаг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йе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’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гъдауæй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фидауы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Лæг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йе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’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гъдауæй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лæг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у»,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Æгъдауы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сæрты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нæ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хызтæуы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Фыдвæдæй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æвæд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хуыздæ</w:t>
      </w:r>
      <w:proofErr w:type="gramStart"/>
      <w:r w:rsidR="00BD5DC5" w:rsidRPr="001137DF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BD5DC5" w:rsidRPr="001137D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дын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не ’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мбæлы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уый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кæн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>».</w:t>
      </w:r>
      <w:r w:rsidR="00641CEF" w:rsidRPr="001137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CEF" w:rsidRPr="001137DF" w:rsidRDefault="00641CEF" w:rsidP="001137DF">
      <w:pPr>
        <w:pStyle w:val="a4"/>
        <w:rPr>
          <w:rFonts w:ascii="Times New Roman" w:hAnsi="Times New Roman" w:cs="Times New Roman"/>
          <w:sz w:val="28"/>
          <w:szCs w:val="28"/>
        </w:rPr>
      </w:pPr>
      <w:r w:rsidRPr="001137DF">
        <w:rPr>
          <w:rFonts w:ascii="Times New Roman" w:hAnsi="Times New Roman" w:cs="Times New Roman"/>
          <w:sz w:val="28"/>
          <w:szCs w:val="28"/>
        </w:rPr>
        <w:t>Уроки родной литературы побуждают вести взволнованный разговор о непростых проблемах нашей жизни, о сложной судьбе героев произведений (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К.Хетагуров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 «Мать сирот», «Охота за турами», «Фатима», Коцоев А. «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Саломи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Цаголов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 Г. «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Бецал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», ), о 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бездуховности</w:t>
      </w:r>
      <w:proofErr w:type="spellEnd"/>
      <w:proofErr w:type="gramStart"/>
      <w:r w:rsidRPr="001137D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37DF">
        <w:rPr>
          <w:rFonts w:ascii="Times New Roman" w:hAnsi="Times New Roman" w:cs="Times New Roman"/>
          <w:sz w:val="28"/>
          <w:szCs w:val="28"/>
        </w:rPr>
        <w:t xml:space="preserve"> об утрате нравственных идеалов (Бритаев Е. «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Уараседзау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>»), о добре и зле, о роли семьи в воспитании человека (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А.Гучмазов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 «Маленький мальчик и поклажа», о бережном отношении к природе. (Коцоев А. «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Хъусой</w:t>
      </w:r>
      <w:proofErr w:type="spellEnd"/>
      <w:proofErr w:type="gramStart"/>
      <w:r w:rsidRPr="001137DF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1137DF">
        <w:rPr>
          <w:rFonts w:ascii="Times New Roman" w:hAnsi="Times New Roman" w:cs="Times New Roman"/>
          <w:sz w:val="28"/>
          <w:szCs w:val="28"/>
        </w:rPr>
        <w:t>«Корноухая», Бараков Г. «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Залимхан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Агнаев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 Г. «Последняя лошадь») </w:t>
      </w:r>
    </w:p>
    <w:p w:rsidR="001137DF" w:rsidRDefault="001137DF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641CEF" w:rsidRPr="001137DF" w:rsidRDefault="00641CEF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137DF">
        <w:rPr>
          <w:rFonts w:ascii="Times New Roman" w:hAnsi="Times New Roman" w:cs="Times New Roman"/>
          <w:sz w:val="28"/>
          <w:szCs w:val="28"/>
        </w:rPr>
        <w:t xml:space="preserve">Богатыми возможностями воспитательного воздействия на учеников обладают произведения о Великой Отечественной войне. Именно в военной прозе сходятся волнующие современного читателя проблемы долга и личной ответственности за судьбу отечества, мира, проблемы нравственного выбора и патриотической памяти. Ярким примером тому могут служить произведения: Г. Плиева «Семь черкесок», 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М.Кочисова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 «Письмо матери», 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Х.Калоева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Хорзæй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баззай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, Ир», А. Агузарова «Сын кузнеца», 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Дзугаева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 xml:space="preserve"> Г. «</w:t>
      </w:r>
      <w:proofErr w:type="spellStart"/>
      <w:r w:rsidRPr="001137DF">
        <w:rPr>
          <w:rFonts w:ascii="Times New Roman" w:hAnsi="Times New Roman" w:cs="Times New Roman"/>
          <w:sz w:val="28"/>
          <w:szCs w:val="28"/>
        </w:rPr>
        <w:t>Бындзыг</w:t>
      </w:r>
      <w:proofErr w:type="spellEnd"/>
      <w:r w:rsidRPr="001137DF">
        <w:rPr>
          <w:rFonts w:ascii="Times New Roman" w:hAnsi="Times New Roman" w:cs="Times New Roman"/>
          <w:sz w:val="28"/>
          <w:szCs w:val="28"/>
        </w:rPr>
        <w:t>» и многих других.</w:t>
      </w:r>
      <w:r w:rsidRPr="001137DF">
        <w:rPr>
          <w:rFonts w:ascii="Times New Roman" w:hAnsi="Times New Roman" w:cs="Times New Roman"/>
          <w:sz w:val="28"/>
          <w:szCs w:val="28"/>
          <w:lang w:val="en"/>
        </w:rPr>
        <w:t> </w:t>
      </w:r>
    </w:p>
    <w:p w:rsidR="00BD5DC5" w:rsidRPr="001137DF" w:rsidRDefault="00BD5DC5" w:rsidP="001137D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5DC5" w:rsidRPr="001137DF" w:rsidRDefault="00BD5DC5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137DF">
        <w:rPr>
          <w:rFonts w:ascii="Times New Roman" w:hAnsi="Times New Roman" w:cs="Times New Roman"/>
          <w:sz w:val="28"/>
          <w:szCs w:val="28"/>
        </w:rPr>
        <w:t>По теме флаг Осетии учащихся знакомим не только с цветами аланского флага, но с принципами, устоями и взглядами на жизнь наших предков. Белый, красный и жёлтый – цвета, которые отвечали народным представлениям о моральной чистоте, о красоте окружающего мира, о порядочности, о добре и справедливости, о мужестве и выносливости, о храбрости, о чести и славе, о богатстве и небесной благодати. Обязательно знакомим и с цветами нашего российского флага.</w:t>
      </w:r>
    </w:p>
    <w:p w:rsidR="001137DF" w:rsidRDefault="001137DF" w:rsidP="001137D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5DC5" w:rsidRPr="001137DF" w:rsidRDefault="00641CEF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137DF">
        <w:rPr>
          <w:rFonts w:ascii="Times New Roman" w:hAnsi="Times New Roman" w:cs="Times New Roman"/>
          <w:sz w:val="28"/>
          <w:szCs w:val="28"/>
        </w:rPr>
        <w:t xml:space="preserve">В процессе социализации учитель готовит </w:t>
      </w:r>
      <w:r w:rsidR="00BD5DC5" w:rsidRPr="001137DF">
        <w:rPr>
          <w:rFonts w:ascii="Times New Roman" w:hAnsi="Times New Roman" w:cs="Times New Roman"/>
          <w:sz w:val="28"/>
          <w:szCs w:val="28"/>
        </w:rPr>
        <w:t>подрастающее поколение к жизни, труду, учим детей, любить родину, уметь трудиться, быть чуткими и заботливыми по отношению к людям. Для формирования моральных понятий, мы анализируем произведения осетинских писателей, поэтов, материалы из периодической печати, примеры из жизни. Дети высказывают определенные нравственные суждения, которые связаны с принятием тех или иных моральных норм, требований. Наша задача в том, чтобы ребята глубоко осознали нравственные ценнос</w:t>
      </w:r>
      <w:r w:rsidRPr="001137DF">
        <w:rPr>
          <w:rFonts w:ascii="Times New Roman" w:hAnsi="Times New Roman" w:cs="Times New Roman"/>
          <w:sz w:val="28"/>
          <w:szCs w:val="28"/>
        </w:rPr>
        <w:t xml:space="preserve">ти. В своей работе, как классные </w:t>
      </w:r>
      <w:r w:rsidRPr="001137DF">
        <w:rPr>
          <w:rFonts w:ascii="Times New Roman" w:hAnsi="Times New Roman" w:cs="Times New Roman"/>
          <w:sz w:val="28"/>
          <w:szCs w:val="28"/>
        </w:rPr>
        <w:lastRenderedPageBreak/>
        <w:t xml:space="preserve">руководители </w:t>
      </w:r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r w:rsidRPr="001137DF">
        <w:rPr>
          <w:rFonts w:ascii="Times New Roman" w:hAnsi="Times New Roman" w:cs="Times New Roman"/>
          <w:sz w:val="28"/>
          <w:szCs w:val="28"/>
        </w:rPr>
        <w:t>мы используем</w:t>
      </w:r>
      <w:r w:rsidR="00BD5DC5" w:rsidRPr="001137DF">
        <w:rPr>
          <w:rFonts w:ascii="Times New Roman" w:hAnsi="Times New Roman" w:cs="Times New Roman"/>
          <w:sz w:val="28"/>
          <w:szCs w:val="28"/>
        </w:rPr>
        <w:t xml:space="preserve"> беседы на нравственные темы, диспуты по эти</w:t>
      </w:r>
      <w:r w:rsidRPr="001137DF">
        <w:rPr>
          <w:rFonts w:ascii="Times New Roman" w:hAnsi="Times New Roman" w:cs="Times New Roman"/>
          <w:sz w:val="28"/>
          <w:szCs w:val="28"/>
        </w:rPr>
        <w:t>ческим проблемам, где уделяем</w:t>
      </w:r>
      <w:r w:rsidR="00BD5DC5" w:rsidRPr="001137DF">
        <w:rPr>
          <w:rFonts w:ascii="Times New Roman" w:hAnsi="Times New Roman" w:cs="Times New Roman"/>
          <w:sz w:val="28"/>
          <w:szCs w:val="28"/>
        </w:rPr>
        <w:t xml:space="preserve"> больше внимания обсуждению с учащимися жизненных ситуаций, имеющих нравственное содержание, живому непринужденному обмену мнениями. </w:t>
      </w:r>
      <w:proofErr w:type="gramStart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Стремление стать лучше, умнее, образованнее,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воспитаннее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, стать достойным сыном своих родителей, фамилии, своего народа, своей малой Родины вырабатывается у школьников, когда они изучают такую тему как «Лучшие сыны Осетии», знакомясь с жизнью и творчеством таких замечательных людей как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Хетагуров,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Аксо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Колиев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Васо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Абаев, Владимир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Тхапсаев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Исса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Плиев, Светлана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Адырхаева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, Валерий Гергиев, Сослан Андиев, Арсен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Фаддзаев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, Артур </w:t>
      </w:r>
      <w:proofErr w:type="spellStart"/>
      <w:r w:rsidR="00BD5DC5" w:rsidRPr="001137DF">
        <w:rPr>
          <w:rFonts w:ascii="Times New Roman" w:hAnsi="Times New Roman" w:cs="Times New Roman"/>
          <w:sz w:val="28"/>
          <w:szCs w:val="28"/>
        </w:rPr>
        <w:t>Таймазов</w:t>
      </w:r>
      <w:proofErr w:type="spellEnd"/>
      <w:r w:rsidR="00BD5DC5" w:rsidRPr="001137DF">
        <w:rPr>
          <w:rFonts w:ascii="Times New Roman" w:hAnsi="Times New Roman" w:cs="Times New Roman"/>
          <w:sz w:val="28"/>
          <w:szCs w:val="28"/>
        </w:rPr>
        <w:t xml:space="preserve"> и др.</w:t>
      </w:r>
      <w:proofErr w:type="gramEnd"/>
    </w:p>
    <w:p w:rsidR="001137DF" w:rsidRDefault="001137DF" w:rsidP="001137D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5DC5" w:rsidRPr="001137DF" w:rsidRDefault="00BD5DC5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137DF">
        <w:rPr>
          <w:rFonts w:ascii="Times New Roman" w:hAnsi="Times New Roman" w:cs="Times New Roman"/>
          <w:sz w:val="28"/>
          <w:szCs w:val="28"/>
        </w:rPr>
        <w:t xml:space="preserve">Неоценима роль </w:t>
      </w:r>
      <w:r w:rsidR="00641CEF" w:rsidRPr="001137DF">
        <w:rPr>
          <w:rFonts w:ascii="Times New Roman" w:hAnsi="Times New Roman" w:cs="Times New Roman"/>
          <w:sz w:val="28"/>
          <w:szCs w:val="28"/>
        </w:rPr>
        <w:t xml:space="preserve">участия  в мероприятиях и </w:t>
      </w:r>
      <w:r w:rsidRPr="001137DF">
        <w:rPr>
          <w:rFonts w:ascii="Times New Roman" w:hAnsi="Times New Roman" w:cs="Times New Roman"/>
          <w:sz w:val="28"/>
          <w:szCs w:val="28"/>
        </w:rPr>
        <w:t xml:space="preserve">конкурсах </w:t>
      </w:r>
      <w:r w:rsidR="00641CEF" w:rsidRPr="001137DF">
        <w:rPr>
          <w:rFonts w:ascii="Times New Roman" w:hAnsi="Times New Roman" w:cs="Times New Roman"/>
          <w:sz w:val="28"/>
          <w:szCs w:val="28"/>
        </w:rPr>
        <w:t>муниципального и регионального уровня по родному языку и литературе</w:t>
      </w:r>
      <w:r w:rsidR="00C9541D" w:rsidRPr="001137DF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C9541D" w:rsidRPr="001137DF">
        <w:rPr>
          <w:rStyle w:val="a5"/>
          <w:rFonts w:ascii="Times New Roman" w:hAnsi="Times New Roman" w:cs="Times New Roman"/>
          <w:b w:val="0"/>
          <w:sz w:val="28"/>
          <w:szCs w:val="28"/>
        </w:rPr>
        <w:t>республиканский  конкурс</w:t>
      </w:r>
      <w:r w:rsidR="00C9541D" w:rsidRPr="001137D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«</w:t>
      </w:r>
      <w:proofErr w:type="spellStart"/>
      <w:r w:rsidR="00C9541D" w:rsidRPr="001137DF">
        <w:rPr>
          <w:rStyle w:val="a5"/>
          <w:rFonts w:ascii="Times New Roman" w:hAnsi="Times New Roman" w:cs="Times New Roman"/>
          <w:b w:val="0"/>
          <w:sz w:val="28"/>
          <w:szCs w:val="28"/>
        </w:rPr>
        <w:t>Къостайы</w:t>
      </w:r>
      <w:proofErr w:type="spellEnd"/>
      <w:r w:rsidR="00C9541D" w:rsidRPr="001137D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C9541D" w:rsidRPr="001137DF">
        <w:rPr>
          <w:rStyle w:val="a5"/>
          <w:rFonts w:ascii="Times New Roman" w:hAnsi="Times New Roman" w:cs="Times New Roman"/>
          <w:b w:val="0"/>
          <w:sz w:val="28"/>
          <w:szCs w:val="28"/>
        </w:rPr>
        <w:t>фǽдонтǽ</w:t>
      </w:r>
      <w:proofErr w:type="spellEnd"/>
      <w:r w:rsidR="00C9541D" w:rsidRPr="001137DF">
        <w:rPr>
          <w:rStyle w:val="a5"/>
          <w:rFonts w:ascii="Times New Roman" w:hAnsi="Times New Roman" w:cs="Times New Roman"/>
          <w:b w:val="0"/>
          <w:sz w:val="28"/>
          <w:szCs w:val="28"/>
        </w:rPr>
        <w:t>»</w:t>
      </w:r>
      <w:r w:rsidR="00C9541D" w:rsidRPr="001137DF">
        <w:rPr>
          <w:rStyle w:val="a5"/>
          <w:rFonts w:ascii="Times New Roman" w:hAnsi="Times New Roman" w:cs="Times New Roman"/>
          <w:b w:val="0"/>
          <w:sz w:val="28"/>
          <w:szCs w:val="28"/>
        </w:rPr>
        <w:t>,</w:t>
      </w:r>
      <w:r w:rsidR="00C9541D" w:rsidRPr="001137DF">
        <w:rPr>
          <w:rStyle w:val="a3"/>
          <w:rFonts w:ascii="Times New Roman" w:hAnsi="Times New Roman" w:cs="Times New Roman"/>
          <w:b/>
          <w:sz w:val="28"/>
          <w:szCs w:val="28"/>
        </w:rPr>
        <w:t xml:space="preserve"> </w:t>
      </w:r>
      <w:r w:rsidR="00C9541D" w:rsidRPr="001137DF">
        <w:rPr>
          <w:rStyle w:val="a5"/>
          <w:rFonts w:ascii="Times New Roman" w:hAnsi="Times New Roman" w:cs="Times New Roman"/>
          <w:b w:val="0"/>
          <w:sz w:val="28"/>
          <w:szCs w:val="28"/>
        </w:rPr>
        <w:t>р</w:t>
      </w:r>
      <w:r w:rsidR="00C9541D" w:rsidRPr="001137DF">
        <w:rPr>
          <w:rStyle w:val="a5"/>
          <w:rFonts w:ascii="Times New Roman" w:hAnsi="Times New Roman" w:cs="Times New Roman"/>
          <w:b w:val="0"/>
          <w:sz w:val="28"/>
          <w:szCs w:val="28"/>
        </w:rPr>
        <w:t>еспубликанский творческий конкурс «Осетия в сердце моем»</w:t>
      </w:r>
      <w:r w:rsidR="00C9541D" w:rsidRPr="001137D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C9541D" w:rsidRPr="001137DF">
        <w:rPr>
          <w:rStyle w:val="a3"/>
          <w:rFonts w:ascii="Times New Roman" w:hAnsi="Times New Roman" w:cs="Times New Roman"/>
          <w:b/>
          <w:sz w:val="28"/>
          <w:szCs w:val="28"/>
        </w:rPr>
        <w:t xml:space="preserve"> </w:t>
      </w:r>
      <w:r w:rsidR="00C9541D" w:rsidRPr="001137DF">
        <w:rPr>
          <w:rStyle w:val="a5"/>
          <w:rFonts w:ascii="Times New Roman" w:hAnsi="Times New Roman" w:cs="Times New Roman"/>
          <w:b w:val="0"/>
          <w:sz w:val="28"/>
          <w:szCs w:val="28"/>
        </w:rPr>
        <w:t>республиканский</w:t>
      </w:r>
      <w:r w:rsidR="00C9541D" w:rsidRPr="001137D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конкурса «Мастер осетинского художественного слова»</w:t>
      </w:r>
      <w:r w:rsidR="00C9541D" w:rsidRPr="001137DF">
        <w:rPr>
          <w:rStyle w:val="a5"/>
          <w:rFonts w:ascii="Times New Roman" w:hAnsi="Times New Roman" w:cs="Times New Roman"/>
          <w:b w:val="0"/>
          <w:sz w:val="28"/>
          <w:szCs w:val="28"/>
        </w:rPr>
        <w:t>,</w:t>
      </w:r>
      <w:r w:rsidR="00C9541D" w:rsidRPr="001137DF">
        <w:rPr>
          <w:rFonts w:ascii="Times New Roman" w:hAnsi="Times New Roman" w:cs="Times New Roman"/>
          <w:color w:val="000000"/>
          <w:sz w:val="28"/>
          <w:szCs w:val="28"/>
        </w:rPr>
        <w:t xml:space="preserve"> фестиваль</w:t>
      </w:r>
      <w:r w:rsidR="00C9541D" w:rsidRPr="001137DF">
        <w:rPr>
          <w:rFonts w:ascii="Times New Roman" w:hAnsi="Times New Roman" w:cs="Times New Roman"/>
          <w:color w:val="000000"/>
          <w:sz w:val="28"/>
          <w:szCs w:val="28"/>
        </w:rPr>
        <w:t xml:space="preserve"> инсценированной сказки для мл</w:t>
      </w:r>
      <w:r w:rsidR="00C9541D" w:rsidRPr="001137DF">
        <w:rPr>
          <w:rFonts w:ascii="Times New Roman" w:hAnsi="Times New Roman" w:cs="Times New Roman"/>
          <w:color w:val="000000"/>
          <w:sz w:val="28"/>
          <w:szCs w:val="28"/>
        </w:rPr>
        <w:t xml:space="preserve">адших школьников </w:t>
      </w:r>
      <w:proofErr w:type="spellStart"/>
      <w:r w:rsidR="00C9541D" w:rsidRPr="001137DF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Start"/>
      <w:r w:rsidR="00C9541D" w:rsidRPr="001137DF">
        <w:rPr>
          <w:rFonts w:ascii="Times New Roman" w:hAnsi="Times New Roman" w:cs="Times New Roman"/>
          <w:color w:val="000000"/>
          <w:sz w:val="28"/>
          <w:szCs w:val="28"/>
        </w:rPr>
        <w:t>.В</w:t>
      </w:r>
      <w:proofErr w:type="gramEnd"/>
      <w:r w:rsidR="00C9541D" w:rsidRPr="001137DF">
        <w:rPr>
          <w:rFonts w:ascii="Times New Roman" w:hAnsi="Times New Roman" w:cs="Times New Roman"/>
          <w:color w:val="000000"/>
          <w:sz w:val="28"/>
          <w:szCs w:val="28"/>
        </w:rPr>
        <w:t>ладикавказа</w:t>
      </w:r>
      <w:proofErr w:type="spellEnd"/>
      <w:r w:rsidR="00C9541D" w:rsidRPr="001137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9541D" w:rsidRPr="001137DF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республиканский конкурс</w:t>
      </w:r>
      <w:r w:rsidR="00C9541D" w:rsidRPr="001137DF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«</w:t>
      </w:r>
      <w:proofErr w:type="spellStart"/>
      <w:r w:rsidR="00C9541D" w:rsidRPr="001137DF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Ирон</w:t>
      </w:r>
      <w:proofErr w:type="spellEnd"/>
      <w:r w:rsidR="00C9541D" w:rsidRPr="001137DF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</w:t>
      </w:r>
      <w:proofErr w:type="spellStart"/>
      <w:r w:rsidR="00C9541D" w:rsidRPr="001137DF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дæн</w:t>
      </w:r>
      <w:proofErr w:type="spellEnd"/>
      <w:r w:rsidR="00C9541D" w:rsidRPr="001137DF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</w:t>
      </w:r>
      <w:proofErr w:type="spellStart"/>
      <w:r w:rsidR="00C9541D" w:rsidRPr="001137DF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æз</w:t>
      </w:r>
      <w:proofErr w:type="spellEnd"/>
      <w:r w:rsidR="00C9541D" w:rsidRPr="001137DF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»</w:t>
      </w:r>
      <w:r w:rsidR="00C9541D" w:rsidRPr="001137DF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.</w:t>
      </w:r>
    </w:p>
    <w:p w:rsidR="00BD5DC5" w:rsidRPr="001137DF" w:rsidRDefault="00BD5DC5" w:rsidP="001137DF">
      <w:pPr>
        <w:pStyle w:val="a4"/>
        <w:rPr>
          <w:rFonts w:ascii="Times New Roman" w:hAnsi="Times New Roman" w:cs="Times New Roman"/>
          <w:sz w:val="28"/>
          <w:szCs w:val="28"/>
        </w:rPr>
      </w:pPr>
      <w:r w:rsidRPr="001137DF">
        <w:rPr>
          <w:rFonts w:ascii="Times New Roman" w:hAnsi="Times New Roman" w:cs="Times New Roman"/>
          <w:sz w:val="28"/>
          <w:szCs w:val="28"/>
        </w:rPr>
        <w:t>Работая</w:t>
      </w:r>
      <w:r w:rsidR="00641CEF" w:rsidRPr="001137DF">
        <w:rPr>
          <w:rFonts w:ascii="Times New Roman" w:hAnsi="Times New Roman" w:cs="Times New Roman"/>
          <w:sz w:val="28"/>
          <w:szCs w:val="28"/>
        </w:rPr>
        <w:t xml:space="preserve"> в данном направлении, можно сделать вывод</w:t>
      </w:r>
      <w:r w:rsidRPr="001137DF">
        <w:rPr>
          <w:rFonts w:ascii="Times New Roman" w:hAnsi="Times New Roman" w:cs="Times New Roman"/>
          <w:sz w:val="28"/>
          <w:szCs w:val="28"/>
        </w:rPr>
        <w:t xml:space="preserve">: </w:t>
      </w:r>
      <w:r w:rsidR="00641CEF" w:rsidRPr="001137DF">
        <w:rPr>
          <w:rFonts w:ascii="Times New Roman" w:hAnsi="Times New Roman" w:cs="Times New Roman"/>
          <w:sz w:val="28"/>
          <w:szCs w:val="28"/>
        </w:rPr>
        <w:t xml:space="preserve">школой накоплен  огромный </w:t>
      </w:r>
      <w:proofErr w:type="gramStart"/>
      <w:r w:rsidR="00641CEF" w:rsidRPr="001137DF">
        <w:rPr>
          <w:rFonts w:ascii="Times New Roman" w:hAnsi="Times New Roman" w:cs="Times New Roman"/>
          <w:sz w:val="28"/>
          <w:szCs w:val="28"/>
        </w:rPr>
        <w:t>материал</w:t>
      </w:r>
      <w:proofErr w:type="gramEnd"/>
      <w:r w:rsidR="00641CEF" w:rsidRPr="001137DF">
        <w:rPr>
          <w:rFonts w:ascii="Times New Roman" w:hAnsi="Times New Roman" w:cs="Times New Roman"/>
          <w:sz w:val="28"/>
          <w:szCs w:val="28"/>
        </w:rPr>
        <w:t xml:space="preserve"> </w:t>
      </w:r>
      <w:r w:rsidR="00C9541D" w:rsidRPr="001137DF">
        <w:rPr>
          <w:rFonts w:ascii="Times New Roman" w:hAnsi="Times New Roman" w:cs="Times New Roman"/>
          <w:sz w:val="28"/>
          <w:szCs w:val="28"/>
        </w:rPr>
        <w:t>который используют на практике наши коллеги.</w:t>
      </w:r>
    </w:p>
    <w:p w:rsidR="001137DF" w:rsidRDefault="001137DF" w:rsidP="001137D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948AE" w:rsidRPr="001137DF" w:rsidRDefault="00BD5DC5" w:rsidP="001137D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137DF">
        <w:rPr>
          <w:rFonts w:ascii="Times New Roman" w:hAnsi="Times New Roman" w:cs="Times New Roman"/>
          <w:sz w:val="28"/>
          <w:szCs w:val="28"/>
        </w:rPr>
        <w:t>Не беда, если выпускник средней школы, не собирающийся стать профессиональным филологом, не будет знать некоторые лингвистические или литературоведческие термины. Главное, чтобы он стал Личностью, способной к восприятию высших ценностей бытия.</w:t>
      </w:r>
    </w:p>
    <w:p w:rsidR="001137DF" w:rsidRDefault="001137DF" w:rsidP="001137DF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C7E" w:rsidRPr="001137DF" w:rsidRDefault="00154C7E" w:rsidP="001137DF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37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154C7E" w:rsidRPr="001137DF" w:rsidRDefault="00154C7E" w:rsidP="001137DF">
      <w:pPr>
        <w:pStyle w:val="a4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Духовно-нравственное развитие и воспитание учащегося является ключевым фактором развития общества. Невозможно идти вперед, минуя человека, его состояния и качества внутренней жизни. Темпы и характер развития общества зависят от гражданской позиции человека, его жизненных приоритетов, нравственных убеждений, моральных норм и духовных ценностей. Воспитание человека, формирование свойств духовно развитой личности, любви к своей стране, потребности творить и совершенствоваться есть важнейшее условие успешного развития современного общества.</w:t>
      </w:r>
    </w:p>
    <w:p w:rsidR="00154C7E" w:rsidRPr="001137DF" w:rsidRDefault="00154C7E" w:rsidP="001137DF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 осетинского языка и литературы рассматривается бережное отношение к родному слову, открывающему для нас мир бесконечных радостей, всю гамму человеческих чувств и отношений. Размышления над словом, его анализ, интерпретация помогают учащимся познакомиться  с особенностями видения мира, понять и познать себя как представителя своего народа.  Такое размышление над словом духовно обогащает учащихся, помогает познакомить их с национальными традициями, складом мышления, самобытной неповторимостью, нравственным состоянием и духовностью своего народа. При этом особо </w:t>
      </w:r>
      <w:proofErr w:type="gramStart"/>
      <w:r w:rsidRPr="00113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важное </w:t>
      </w:r>
      <w:r w:rsidR="001137DF" w:rsidRPr="00113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37D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</w:t>
      </w:r>
      <w:proofErr w:type="gramEnd"/>
      <w:r w:rsidRPr="00113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приобретают такие принципы, как этнокультурная идентификация и интеграция </w:t>
      </w:r>
      <w:r w:rsidRPr="001137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национального образования в общероссийское и мировое сообщество, приобщение подрастающего поколения к национальным и общечеловеческим культурным ценностям.</w:t>
      </w:r>
    </w:p>
    <w:p w:rsidR="00920845" w:rsidRDefault="00920845" w:rsidP="00920845">
      <w:pPr>
        <w:pStyle w:val="a4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5FE" w:rsidRPr="00626663" w:rsidRDefault="00154C7E" w:rsidP="00626663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137D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 работы учителя такова, что мы сеем зерна доброты, но прорастают они не скоро. Если, после наших уроков и мероприятий учащиеся станут хоть немного чище, добрее друг к другу и окружающим, если понятия долг, честь, ответственность, порядочность не останутся для многих фразой из книги, то учитель может считать свою работу выполненной.</w:t>
      </w:r>
    </w:p>
    <w:p w:rsidR="00626663" w:rsidRPr="00626663" w:rsidRDefault="00626663" w:rsidP="00626663">
      <w:pPr>
        <w:pStyle w:val="a3"/>
        <w:rPr>
          <w:sz w:val="28"/>
          <w:szCs w:val="28"/>
        </w:rPr>
      </w:pPr>
      <w:proofErr w:type="spellStart"/>
      <w:r w:rsidRPr="00626663">
        <w:rPr>
          <w:rStyle w:val="a5"/>
          <w:sz w:val="28"/>
          <w:szCs w:val="28"/>
          <w:lang w:val="en"/>
        </w:rPr>
        <w:t>Проект</w:t>
      </w:r>
      <w:proofErr w:type="spellEnd"/>
      <w:r w:rsidRPr="00626663">
        <w:rPr>
          <w:rStyle w:val="a5"/>
          <w:sz w:val="28"/>
          <w:szCs w:val="28"/>
          <w:lang w:val="en"/>
        </w:rPr>
        <w:t xml:space="preserve"> </w:t>
      </w:r>
      <w:proofErr w:type="spellStart"/>
      <w:r w:rsidRPr="00626663">
        <w:rPr>
          <w:rStyle w:val="a5"/>
          <w:sz w:val="28"/>
          <w:szCs w:val="28"/>
          <w:lang w:val="en"/>
        </w:rPr>
        <w:t>решения</w:t>
      </w:r>
      <w:proofErr w:type="spellEnd"/>
      <w:r w:rsidRPr="00626663">
        <w:rPr>
          <w:rStyle w:val="a5"/>
          <w:sz w:val="28"/>
          <w:szCs w:val="28"/>
          <w:lang w:val="en"/>
        </w:rPr>
        <w:t xml:space="preserve"> </w:t>
      </w:r>
      <w:proofErr w:type="spellStart"/>
      <w:r w:rsidRPr="00626663">
        <w:rPr>
          <w:rStyle w:val="a5"/>
          <w:sz w:val="28"/>
          <w:szCs w:val="28"/>
          <w:lang w:val="en"/>
        </w:rPr>
        <w:t>педагогического</w:t>
      </w:r>
      <w:proofErr w:type="spellEnd"/>
      <w:r w:rsidRPr="00626663">
        <w:rPr>
          <w:rStyle w:val="a5"/>
          <w:sz w:val="28"/>
          <w:szCs w:val="28"/>
          <w:lang w:val="en"/>
        </w:rPr>
        <w:t xml:space="preserve"> </w:t>
      </w:r>
      <w:proofErr w:type="spellStart"/>
      <w:r w:rsidRPr="00626663">
        <w:rPr>
          <w:rStyle w:val="a5"/>
          <w:sz w:val="28"/>
          <w:szCs w:val="28"/>
          <w:lang w:val="en"/>
        </w:rPr>
        <w:t>совета</w:t>
      </w:r>
      <w:proofErr w:type="spellEnd"/>
      <w:r w:rsidRPr="00626663">
        <w:rPr>
          <w:rStyle w:val="a5"/>
          <w:sz w:val="28"/>
          <w:szCs w:val="28"/>
          <w:lang w:val="en"/>
        </w:rPr>
        <w:t>:</w:t>
      </w:r>
    </w:p>
    <w:p w:rsidR="00626663" w:rsidRPr="006C6025" w:rsidRDefault="00626663" w:rsidP="00626663">
      <w:pPr>
        <w:pStyle w:val="a3"/>
        <w:numPr>
          <w:ilvl w:val="0"/>
          <w:numId w:val="2"/>
        </w:numPr>
        <w:rPr>
          <w:sz w:val="28"/>
          <w:szCs w:val="28"/>
        </w:rPr>
      </w:pPr>
      <w:r w:rsidRPr="00626663">
        <w:rPr>
          <w:sz w:val="28"/>
          <w:szCs w:val="28"/>
        </w:rPr>
        <w:t xml:space="preserve">Классным руководителям </w:t>
      </w:r>
      <w:r w:rsidR="006C6025">
        <w:rPr>
          <w:sz w:val="28"/>
          <w:szCs w:val="28"/>
        </w:rPr>
        <w:t>систематически на  родительских</w:t>
      </w:r>
      <w:r w:rsidRPr="00626663">
        <w:rPr>
          <w:sz w:val="28"/>
          <w:szCs w:val="28"/>
        </w:rPr>
        <w:t xml:space="preserve"> собрания</w:t>
      </w:r>
      <w:r w:rsidR="006C6025">
        <w:rPr>
          <w:sz w:val="28"/>
          <w:szCs w:val="28"/>
        </w:rPr>
        <w:t xml:space="preserve">х поднимать вопрос </w:t>
      </w:r>
      <w:r w:rsidRPr="00626663">
        <w:rPr>
          <w:sz w:val="28"/>
          <w:szCs w:val="28"/>
        </w:rPr>
        <w:t xml:space="preserve"> духовно-нравственного воспитания в семье.</w:t>
      </w:r>
      <w:r w:rsidR="006C6025">
        <w:rPr>
          <w:sz w:val="28"/>
          <w:szCs w:val="28"/>
        </w:rPr>
        <w:t>.</w:t>
      </w:r>
      <w:r w:rsidRPr="006C6025">
        <w:rPr>
          <w:sz w:val="28"/>
          <w:szCs w:val="28"/>
        </w:rPr>
        <w:t>.</w:t>
      </w:r>
    </w:p>
    <w:p w:rsidR="00626663" w:rsidRPr="00626663" w:rsidRDefault="00626663" w:rsidP="00626663">
      <w:pPr>
        <w:pStyle w:val="a3"/>
        <w:numPr>
          <w:ilvl w:val="0"/>
          <w:numId w:val="2"/>
        </w:numPr>
        <w:rPr>
          <w:sz w:val="28"/>
          <w:szCs w:val="28"/>
        </w:rPr>
      </w:pPr>
      <w:r w:rsidRPr="00626663">
        <w:rPr>
          <w:sz w:val="28"/>
          <w:szCs w:val="28"/>
        </w:rPr>
        <w:t>Учителям-предметникам при отборе материалов к уроку руководствоваться воспитательными целями, ориентированными на духовность и нравственность.</w:t>
      </w:r>
    </w:p>
    <w:p w:rsidR="00626663" w:rsidRPr="00626663" w:rsidRDefault="00626663" w:rsidP="00626663">
      <w:pPr>
        <w:pStyle w:val="a3"/>
        <w:numPr>
          <w:ilvl w:val="0"/>
          <w:numId w:val="2"/>
        </w:numPr>
        <w:rPr>
          <w:sz w:val="28"/>
          <w:szCs w:val="28"/>
        </w:rPr>
      </w:pPr>
      <w:r w:rsidRPr="00626663">
        <w:rPr>
          <w:sz w:val="28"/>
          <w:szCs w:val="28"/>
        </w:rPr>
        <w:t>Классным руководителям, учителям-предметникам организовать уча</w:t>
      </w:r>
      <w:r w:rsidR="006C6025">
        <w:rPr>
          <w:sz w:val="28"/>
          <w:szCs w:val="28"/>
        </w:rPr>
        <w:t xml:space="preserve">стие воспитанников в конкурсах и </w:t>
      </w:r>
      <w:r w:rsidRPr="00626663">
        <w:rPr>
          <w:sz w:val="28"/>
          <w:szCs w:val="28"/>
        </w:rPr>
        <w:t>мероприятиях</w:t>
      </w:r>
      <w:proofErr w:type="gramStart"/>
      <w:r w:rsidRPr="00626663">
        <w:rPr>
          <w:sz w:val="28"/>
          <w:szCs w:val="28"/>
        </w:rPr>
        <w:t xml:space="preserve"> </w:t>
      </w:r>
      <w:r w:rsidR="006C6025">
        <w:rPr>
          <w:sz w:val="28"/>
          <w:szCs w:val="28"/>
        </w:rPr>
        <w:t>.</w:t>
      </w:r>
      <w:proofErr w:type="gramEnd"/>
    </w:p>
    <w:p w:rsidR="005265FE" w:rsidRPr="00626663" w:rsidRDefault="005265FE" w:rsidP="005265FE">
      <w:pPr>
        <w:rPr>
          <w:sz w:val="28"/>
          <w:szCs w:val="28"/>
        </w:rPr>
      </w:pPr>
    </w:p>
    <w:p w:rsidR="005265FE" w:rsidRPr="005265FE" w:rsidRDefault="005265FE" w:rsidP="005265FE"/>
    <w:p w:rsidR="005265FE" w:rsidRDefault="005265FE" w:rsidP="005265FE"/>
    <w:p w:rsidR="005265FE" w:rsidRDefault="005265FE" w:rsidP="005265FE">
      <w:pPr>
        <w:pStyle w:val="a4"/>
      </w:pPr>
      <w:r>
        <w:tab/>
      </w: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5265FE" w:rsidRDefault="005265FE" w:rsidP="005265FE">
      <w:pPr>
        <w:pStyle w:val="a4"/>
      </w:pPr>
    </w:p>
    <w:p w:rsidR="006C6025" w:rsidRDefault="006C6025" w:rsidP="005265FE">
      <w:pPr>
        <w:pStyle w:val="a4"/>
      </w:pPr>
    </w:p>
    <w:p w:rsidR="005265FE" w:rsidRDefault="005265FE" w:rsidP="005265FE">
      <w:pPr>
        <w:pStyle w:val="a4"/>
      </w:pPr>
    </w:p>
    <w:p w:rsidR="00626663" w:rsidRDefault="00626663" w:rsidP="005265F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65FE" w:rsidRPr="006C6025" w:rsidRDefault="005265FE" w:rsidP="005265FE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602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литературы:</w:t>
      </w:r>
    </w:p>
    <w:p w:rsidR="005265FE" w:rsidRPr="005265FE" w:rsidRDefault="005265FE" w:rsidP="006C602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265FE">
        <w:rPr>
          <w:rFonts w:ascii="Times New Roman" w:hAnsi="Times New Roman" w:cs="Times New Roman"/>
          <w:sz w:val="28"/>
          <w:szCs w:val="28"/>
          <w:lang w:eastAsia="ru-RU"/>
        </w:rPr>
        <w:t>Сухомлинский В.А. Духовный мир школьника. М., 1961.</w:t>
      </w:r>
    </w:p>
    <w:p w:rsidR="005265FE" w:rsidRPr="005265FE" w:rsidRDefault="005265FE" w:rsidP="006C602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265FE">
        <w:rPr>
          <w:rFonts w:ascii="Times New Roman" w:hAnsi="Times New Roman" w:cs="Times New Roman"/>
          <w:sz w:val="28"/>
          <w:szCs w:val="28"/>
          <w:lang w:eastAsia="ru-RU"/>
        </w:rPr>
        <w:t>Багашев</w:t>
      </w:r>
      <w:proofErr w:type="spellEnd"/>
      <w:r w:rsidRPr="005265FE">
        <w:rPr>
          <w:rFonts w:ascii="Times New Roman" w:hAnsi="Times New Roman" w:cs="Times New Roman"/>
          <w:sz w:val="28"/>
          <w:szCs w:val="28"/>
          <w:lang w:eastAsia="ru-RU"/>
        </w:rPr>
        <w:t xml:space="preserve"> А. Духовно-нравственное воспитание молодежи// Воспитание школьников. – 2008. – № 9. – С. 10-13.</w:t>
      </w:r>
    </w:p>
    <w:p w:rsidR="005265FE" w:rsidRPr="005265FE" w:rsidRDefault="005265FE" w:rsidP="006C602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265FE">
        <w:rPr>
          <w:rFonts w:ascii="Times New Roman" w:hAnsi="Times New Roman" w:cs="Times New Roman"/>
          <w:sz w:val="28"/>
          <w:szCs w:val="28"/>
          <w:lang w:eastAsia="ru-RU"/>
        </w:rPr>
        <w:t>Новицкая М.Ю. Использование духовно-нравственного потенциала народной культуры в с</w:t>
      </w:r>
      <w:bookmarkStart w:id="0" w:name="_GoBack"/>
      <w:bookmarkEnd w:id="0"/>
      <w:r w:rsidRPr="005265FE">
        <w:rPr>
          <w:rFonts w:ascii="Times New Roman" w:hAnsi="Times New Roman" w:cs="Times New Roman"/>
          <w:sz w:val="28"/>
          <w:szCs w:val="28"/>
          <w:lang w:eastAsia="ru-RU"/>
        </w:rPr>
        <w:t xml:space="preserve">овременной системе образования. // </w:t>
      </w:r>
      <w:proofErr w:type="spellStart"/>
      <w:r w:rsidRPr="005265FE">
        <w:rPr>
          <w:rFonts w:ascii="Times New Roman" w:hAnsi="Times New Roman" w:cs="Times New Roman"/>
          <w:sz w:val="28"/>
          <w:szCs w:val="28"/>
          <w:lang w:eastAsia="ru-RU"/>
        </w:rPr>
        <w:t>Духовнонравственное</w:t>
      </w:r>
      <w:proofErr w:type="spellEnd"/>
      <w:r w:rsidRPr="005265FE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воспитание: преемственность и развитие. Сб. статей по материалам научно-практического семинара "Государственная политика Российской Федерации по формированию духовных и нравственных ценностей у детей и молодежи". М., 2004. С. 69-73.</w:t>
      </w:r>
    </w:p>
    <w:p w:rsidR="005265FE" w:rsidRPr="005265FE" w:rsidRDefault="005265FE" w:rsidP="006C602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265FE">
        <w:rPr>
          <w:rFonts w:ascii="Times New Roman" w:hAnsi="Times New Roman" w:cs="Times New Roman"/>
          <w:sz w:val="28"/>
          <w:szCs w:val="28"/>
          <w:lang w:eastAsia="ru-RU"/>
        </w:rPr>
        <w:t>Азаров Ю.П. Искусство воспитывать. М.: Просвещение, 1985;</w:t>
      </w:r>
    </w:p>
    <w:p w:rsidR="005265FE" w:rsidRPr="005265FE" w:rsidRDefault="005265FE" w:rsidP="006C602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265FE">
        <w:rPr>
          <w:rFonts w:ascii="Times New Roman" w:hAnsi="Times New Roman" w:cs="Times New Roman"/>
          <w:sz w:val="28"/>
          <w:szCs w:val="28"/>
          <w:lang w:eastAsia="ru-RU"/>
        </w:rPr>
        <w:t>Хетагуров К. Особа. Этнографический очерк</w:t>
      </w:r>
      <w:proofErr w:type="gramStart"/>
      <w:r w:rsidRPr="005265FE">
        <w:rPr>
          <w:rFonts w:ascii="Times New Roman" w:hAnsi="Times New Roman" w:cs="Times New Roman"/>
          <w:sz w:val="28"/>
          <w:szCs w:val="28"/>
          <w:lang w:eastAsia="ru-RU"/>
        </w:rPr>
        <w:t xml:space="preserve"> // С</w:t>
      </w:r>
      <w:proofErr w:type="gramEnd"/>
      <w:r w:rsidRPr="005265FE">
        <w:rPr>
          <w:rFonts w:ascii="Times New Roman" w:hAnsi="Times New Roman" w:cs="Times New Roman"/>
          <w:sz w:val="28"/>
          <w:szCs w:val="28"/>
          <w:lang w:eastAsia="ru-RU"/>
        </w:rPr>
        <w:t>обр. соч.: в 3-х т. Орджоникидзе, 1974. Т. II. С. 226-282.</w:t>
      </w:r>
    </w:p>
    <w:p w:rsidR="005265FE" w:rsidRPr="005265FE" w:rsidRDefault="005265FE" w:rsidP="006C602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265FE">
        <w:rPr>
          <w:rFonts w:ascii="Times New Roman" w:hAnsi="Times New Roman" w:cs="Times New Roman"/>
          <w:sz w:val="28"/>
          <w:szCs w:val="28"/>
          <w:lang w:eastAsia="ru-RU"/>
        </w:rPr>
        <w:t>Джиоева</w:t>
      </w:r>
      <w:proofErr w:type="spellEnd"/>
      <w:r w:rsidRPr="005265FE">
        <w:rPr>
          <w:rFonts w:ascii="Times New Roman" w:hAnsi="Times New Roman" w:cs="Times New Roman"/>
          <w:sz w:val="28"/>
          <w:szCs w:val="28"/>
          <w:lang w:eastAsia="ru-RU"/>
        </w:rPr>
        <w:t xml:space="preserve"> Г. Х., </w:t>
      </w:r>
      <w:proofErr w:type="spellStart"/>
      <w:r w:rsidRPr="005265FE">
        <w:rPr>
          <w:rFonts w:ascii="Times New Roman" w:hAnsi="Times New Roman" w:cs="Times New Roman"/>
          <w:sz w:val="28"/>
          <w:szCs w:val="28"/>
          <w:lang w:eastAsia="ru-RU"/>
        </w:rPr>
        <w:t>Цаллагова</w:t>
      </w:r>
      <w:proofErr w:type="spellEnd"/>
      <w:r w:rsidRPr="005265FE">
        <w:rPr>
          <w:rFonts w:ascii="Times New Roman" w:hAnsi="Times New Roman" w:cs="Times New Roman"/>
          <w:sz w:val="28"/>
          <w:szCs w:val="28"/>
          <w:lang w:eastAsia="ru-RU"/>
        </w:rPr>
        <w:t xml:space="preserve"> З. Б. </w:t>
      </w:r>
      <w:proofErr w:type="spellStart"/>
      <w:r w:rsidRPr="005265FE">
        <w:rPr>
          <w:rFonts w:ascii="Times New Roman" w:hAnsi="Times New Roman" w:cs="Times New Roman"/>
          <w:sz w:val="28"/>
          <w:szCs w:val="28"/>
          <w:lang w:eastAsia="ru-RU"/>
        </w:rPr>
        <w:t>Этнопедагогика</w:t>
      </w:r>
      <w:proofErr w:type="spellEnd"/>
      <w:r w:rsidRPr="005265FE">
        <w:rPr>
          <w:rFonts w:ascii="Times New Roman" w:hAnsi="Times New Roman" w:cs="Times New Roman"/>
          <w:sz w:val="28"/>
          <w:szCs w:val="28"/>
          <w:lang w:eastAsia="ru-RU"/>
        </w:rPr>
        <w:t xml:space="preserve"> осетинской семьи // Воспитательная работа в образовательных учреждениях: опыт и перспективы. Йошкар-Ола, 2011. С. 108-115.</w:t>
      </w:r>
    </w:p>
    <w:p w:rsidR="005265FE" w:rsidRPr="005265FE" w:rsidRDefault="005265FE" w:rsidP="006C602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265FE">
        <w:rPr>
          <w:rFonts w:ascii="Times New Roman" w:hAnsi="Times New Roman" w:cs="Times New Roman"/>
          <w:sz w:val="28"/>
          <w:szCs w:val="28"/>
          <w:lang w:eastAsia="ru-RU"/>
        </w:rPr>
        <w:t>Белякова М.Н. Духовное наследие предков // Школа духовности. – 2000. – № 6. – С. 47 – 49;</w:t>
      </w:r>
    </w:p>
    <w:p w:rsidR="005265FE" w:rsidRPr="005265FE" w:rsidRDefault="005265FE" w:rsidP="006C602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265FE">
        <w:rPr>
          <w:rFonts w:ascii="Times New Roman" w:hAnsi="Times New Roman" w:cs="Times New Roman"/>
          <w:sz w:val="28"/>
          <w:szCs w:val="28"/>
          <w:lang w:eastAsia="ru-RU"/>
        </w:rPr>
        <w:t>Беляева Л.Ф. Край, где ты родился // Регион творчества / Сост. Т.В. Голованова. СПб</w:t>
      </w:r>
      <w:proofErr w:type="gramStart"/>
      <w:r w:rsidRPr="005265F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5265FE">
        <w:rPr>
          <w:rFonts w:ascii="Times New Roman" w:hAnsi="Times New Roman" w:cs="Times New Roman"/>
          <w:sz w:val="28"/>
          <w:szCs w:val="28"/>
          <w:lang w:eastAsia="ru-RU"/>
        </w:rPr>
        <w:t>КСИ, 2002. С. 18</w:t>
      </w:r>
    </w:p>
    <w:p w:rsidR="00156571" w:rsidRPr="005265FE" w:rsidRDefault="006C6025" w:rsidP="005265FE">
      <w:pPr>
        <w:tabs>
          <w:tab w:val="left" w:pos="1245"/>
        </w:tabs>
      </w:pPr>
    </w:p>
    <w:sectPr w:rsidR="00156571" w:rsidRPr="005265FE" w:rsidSect="005265FE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F3A1B"/>
    <w:multiLevelType w:val="hybridMultilevel"/>
    <w:tmpl w:val="BE485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01158"/>
    <w:multiLevelType w:val="multilevel"/>
    <w:tmpl w:val="2B360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313DC1"/>
    <w:multiLevelType w:val="multilevel"/>
    <w:tmpl w:val="888AA17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8AE"/>
    <w:rsid w:val="00103984"/>
    <w:rsid w:val="001137DF"/>
    <w:rsid w:val="00154C7E"/>
    <w:rsid w:val="005265FE"/>
    <w:rsid w:val="00626663"/>
    <w:rsid w:val="00641CEF"/>
    <w:rsid w:val="006948AE"/>
    <w:rsid w:val="006C6025"/>
    <w:rsid w:val="008B626C"/>
    <w:rsid w:val="00920845"/>
    <w:rsid w:val="00A242E7"/>
    <w:rsid w:val="00A40EC2"/>
    <w:rsid w:val="00AF1BEB"/>
    <w:rsid w:val="00BD5DC5"/>
    <w:rsid w:val="00C9541D"/>
    <w:rsid w:val="00DC73BD"/>
    <w:rsid w:val="00E6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4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67385"/>
    <w:pPr>
      <w:spacing w:after="0" w:line="240" w:lineRule="auto"/>
    </w:pPr>
  </w:style>
  <w:style w:type="character" w:styleId="a5">
    <w:name w:val="Strong"/>
    <w:basedOn w:val="a0"/>
    <w:uiPriority w:val="22"/>
    <w:qFormat/>
    <w:rsid w:val="00C9541D"/>
    <w:rPr>
      <w:b/>
      <w:bCs/>
    </w:rPr>
  </w:style>
  <w:style w:type="paragraph" w:styleId="a6">
    <w:name w:val="Title"/>
    <w:basedOn w:val="a"/>
    <w:next w:val="a"/>
    <w:link w:val="a7"/>
    <w:uiPriority w:val="10"/>
    <w:qFormat/>
    <w:rsid w:val="005265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5265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5265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5265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2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6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4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67385"/>
    <w:pPr>
      <w:spacing w:after="0" w:line="240" w:lineRule="auto"/>
    </w:pPr>
  </w:style>
  <w:style w:type="character" w:styleId="a5">
    <w:name w:val="Strong"/>
    <w:basedOn w:val="a0"/>
    <w:uiPriority w:val="22"/>
    <w:qFormat/>
    <w:rsid w:val="00C9541D"/>
    <w:rPr>
      <w:b/>
      <w:bCs/>
    </w:rPr>
  </w:style>
  <w:style w:type="paragraph" w:styleId="a6">
    <w:name w:val="Title"/>
    <w:basedOn w:val="a"/>
    <w:next w:val="a"/>
    <w:link w:val="a7"/>
    <w:uiPriority w:val="10"/>
    <w:qFormat/>
    <w:rsid w:val="005265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5265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5265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5265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2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6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6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9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9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2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36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92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77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07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91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2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102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314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2282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4581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9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6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1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1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74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763224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D960A19450D4AC4B3EB9A2FB83D6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67BE3E-4A07-40F8-8FFC-E8DF05EC5803}"/>
      </w:docPartPr>
      <w:docPartBody>
        <w:p w:rsidR="00000000" w:rsidRDefault="009B195E" w:rsidP="009B195E">
          <w:pPr>
            <w:pStyle w:val="7D960A19450D4AC4B3EB9A2FB83D6460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1A40B45682524B2EB0217DD737282C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952E73-BB08-477F-BC45-EB947B79CB7A}"/>
      </w:docPartPr>
      <w:docPartBody>
        <w:p w:rsidR="00000000" w:rsidRDefault="009B195E" w:rsidP="009B195E">
          <w:pPr>
            <w:pStyle w:val="1A40B45682524B2EB0217DD737282CDA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95E"/>
    <w:rsid w:val="00001141"/>
    <w:rsid w:val="009B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D960A19450D4AC4B3EB9A2FB83D6460">
    <w:name w:val="7D960A19450D4AC4B3EB9A2FB83D6460"/>
    <w:rsid w:val="009B195E"/>
  </w:style>
  <w:style w:type="paragraph" w:customStyle="1" w:styleId="1A40B45682524B2EB0217DD737282CDA">
    <w:name w:val="1A40B45682524B2EB0217DD737282CDA"/>
    <w:rsid w:val="009B195E"/>
  </w:style>
  <w:style w:type="paragraph" w:customStyle="1" w:styleId="6B3907CC327648E78060E21B0B8BAD2A">
    <w:name w:val="6B3907CC327648E78060E21B0B8BAD2A"/>
    <w:rsid w:val="009B195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D960A19450D4AC4B3EB9A2FB83D6460">
    <w:name w:val="7D960A19450D4AC4B3EB9A2FB83D6460"/>
    <w:rsid w:val="009B195E"/>
  </w:style>
  <w:style w:type="paragraph" w:customStyle="1" w:styleId="1A40B45682524B2EB0217DD737282CDA">
    <w:name w:val="1A40B45682524B2EB0217DD737282CDA"/>
    <w:rsid w:val="009B195E"/>
  </w:style>
  <w:style w:type="paragraph" w:customStyle="1" w:styleId="6B3907CC327648E78060E21B0B8BAD2A">
    <w:name w:val="6B3907CC327648E78060E21B0B8BAD2A"/>
    <w:rsid w:val="009B19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Подготовили:                                                                                                                                            заместитель директора по УВР Козаева Дж.Г.,                                                                                       заместитель директора по ВР Темирова З.Р.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2414</Words>
  <Characters>13760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«Любовь к родному языку как основа духовно-нравственного воспитания на уроках осетинского языка и литературы, истории Осетии, ТКО и во внеурочной деятельности».</dc:title>
  <dc:subject>Педсовет</dc:subject>
  <dc:creator>Залина Рамазановна</dc:creator>
  <cp:lastModifiedBy>Залина Рамазановна</cp:lastModifiedBy>
  <cp:revision>4</cp:revision>
  <cp:lastPrinted>2019-03-29T11:44:00Z</cp:lastPrinted>
  <dcterms:created xsi:type="dcterms:W3CDTF">2019-03-28T11:23:00Z</dcterms:created>
  <dcterms:modified xsi:type="dcterms:W3CDTF">2019-03-29T12:59:00Z</dcterms:modified>
</cp:coreProperties>
</file>