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B5" w:rsidRDefault="002802B5" w:rsidP="002802B5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802B5" w:rsidRDefault="002802B5" w:rsidP="002802B5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802B5" w:rsidRPr="002802B5" w:rsidRDefault="00F711A6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802B5">
        <w:rPr>
          <w:rFonts w:ascii="Times New Roman" w:hAnsi="Times New Roman" w:cs="Times New Roman"/>
          <w:b/>
          <w:sz w:val="36"/>
          <w:szCs w:val="28"/>
        </w:rPr>
        <w:t xml:space="preserve">Анализ работы МО учителей русского языка и литературы МБОУ СОШ №30 г. Владикавказа </w:t>
      </w:r>
    </w:p>
    <w:p w:rsidR="00D06F58" w:rsidRDefault="00F711A6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802B5">
        <w:rPr>
          <w:rFonts w:ascii="Times New Roman" w:hAnsi="Times New Roman" w:cs="Times New Roman"/>
          <w:b/>
          <w:sz w:val="36"/>
          <w:szCs w:val="28"/>
        </w:rPr>
        <w:t>за 2016-2017 учебный год</w:t>
      </w: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2802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02B5" w:rsidRDefault="002802B5" w:rsidP="00A513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02B5">
        <w:rPr>
          <w:rFonts w:ascii="Times New Roman" w:hAnsi="Times New Roman" w:cs="Times New Roman"/>
          <w:sz w:val="28"/>
          <w:szCs w:val="28"/>
        </w:rPr>
        <w:lastRenderedPageBreak/>
        <w:t xml:space="preserve">Важной структурой, </w:t>
      </w:r>
      <w:r>
        <w:rPr>
          <w:rFonts w:ascii="Times New Roman" w:hAnsi="Times New Roman" w:cs="Times New Roman"/>
          <w:sz w:val="28"/>
          <w:szCs w:val="28"/>
        </w:rPr>
        <w:t>организующей методическую работу учителей – предметников в школе, является МО. Школьное  методическое объединение – это коллегиальный орган, способствующий повышению профессиональной мотивации методической культуры учителей и развитию их творческого потенциала.</w:t>
      </w:r>
    </w:p>
    <w:p w:rsidR="002802B5" w:rsidRDefault="002802B5" w:rsidP="00A513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учителей русского языка и литературы является основным структурным подразделением методической службы МБОУ СОШ №30, осуществляющим проведение учебно-воспитательной,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опытно-эксперементальной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внеклассной работы. МО объединяет восемь человек, все из них – учителя высшей категории.</w:t>
      </w:r>
    </w:p>
    <w:p w:rsidR="002802B5" w:rsidRDefault="00202592" w:rsidP="00A513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МО была нацелена на эффективное использование и развитие профессионального потенциала учителей, на сплочение и координацию усилий по совершенствованию методики преподавания русского языка и литературы.</w:t>
      </w:r>
    </w:p>
    <w:p w:rsidR="00202592" w:rsidRDefault="00202592" w:rsidP="00A5134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592">
        <w:rPr>
          <w:rFonts w:ascii="Times New Roman" w:hAnsi="Times New Roman" w:cs="Times New Roman"/>
          <w:b/>
          <w:sz w:val="28"/>
          <w:szCs w:val="28"/>
          <w:u w:val="single"/>
        </w:rPr>
        <w:t>Общие направления работы МО.</w:t>
      </w:r>
    </w:p>
    <w:p w:rsidR="00202592" w:rsidRDefault="00202592" w:rsidP="00A51349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теоретического, методического и профессионального мастерства учителя.</w:t>
      </w:r>
    </w:p>
    <w:p w:rsidR="00202592" w:rsidRDefault="00202592" w:rsidP="00A51349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использование основополагающих нормативных документов по русскому языку и литературе.</w:t>
      </w:r>
    </w:p>
    <w:p w:rsidR="00202592" w:rsidRDefault="00202592" w:rsidP="00A51349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профессиональной мотивации учителя и стремление к профессиональному росту.</w:t>
      </w:r>
    </w:p>
    <w:p w:rsidR="00202592" w:rsidRDefault="00202592" w:rsidP="00A51349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школьного урока.</w:t>
      </w:r>
    </w:p>
    <w:p w:rsidR="00202592" w:rsidRDefault="00202592" w:rsidP="00A51349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качественного использования информационных технологий на уроке.</w:t>
      </w:r>
    </w:p>
    <w:p w:rsidR="00202592" w:rsidRDefault="00202592" w:rsidP="00A513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общих направлений работы, в 2016-2017 учебном году перед МО были поставлены конкретные цели и задачи.</w:t>
      </w:r>
    </w:p>
    <w:p w:rsidR="009A49A1" w:rsidRDefault="009A49A1" w:rsidP="00A5134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9A1">
        <w:rPr>
          <w:rFonts w:ascii="Times New Roman" w:hAnsi="Times New Roman" w:cs="Times New Roman"/>
          <w:b/>
          <w:sz w:val="28"/>
          <w:szCs w:val="28"/>
          <w:u w:val="single"/>
        </w:rPr>
        <w:t>Цели работы МО.</w:t>
      </w:r>
    </w:p>
    <w:p w:rsidR="009A49A1" w:rsidRDefault="009A49A1" w:rsidP="00A51349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Нравственное воспитание учащихся на уроках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внеурочное время.</w:t>
      </w:r>
    </w:p>
    <w:p w:rsidR="009A49A1" w:rsidRDefault="009A49A1" w:rsidP="00A51349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учащихся в процессе работы с художественным произведением на уроках литературы и русского языка.</w:t>
      </w:r>
    </w:p>
    <w:p w:rsidR="009A49A1" w:rsidRDefault="009A49A1" w:rsidP="00A51349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УУД в рамках ФГО Сов 2 поколение как основы умения учится.</w:t>
      </w:r>
    </w:p>
    <w:p w:rsidR="009A49A1" w:rsidRDefault="009A49A1" w:rsidP="00A51349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исследовательской деятельностью учащихся, организация и проведение научно-исследовательской работы.</w:t>
      </w:r>
    </w:p>
    <w:p w:rsidR="009A49A1" w:rsidRDefault="009A49A1" w:rsidP="00A5134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9A1">
        <w:rPr>
          <w:rFonts w:ascii="Times New Roman" w:hAnsi="Times New Roman" w:cs="Times New Roman"/>
          <w:b/>
          <w:sz w:val="28"/>
          <w:szCs w:val="28"/>
          <w:u w:val="single"/>
        </w:rPr>
        <w:t>Задачи МО на текущий учебный год.</w:t>
      </w:r>
    </w:p>
    <w:p w:rsidR="009A49A1" w:rsidRDefault="009A49A1" w:rsidP="00A51349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педагогического мастерства через курсовые подготовки, самообразование, использование опыта передовых учителей.</w:t>
      </w:r>
    </w:p>
    <w:p w:rsidR="009A49A1" w:rsidRDefault="009A49A1" w:rsidP="00A51349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с целью передачи методического опыта.</w:t>
      </w:r>
    </w:p>
    <w:p w:rsidR="009A49A1" w:rsidRDefault="009A49A1" w:rsidP="00A51349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открытые уроки с целью обобщения методического мастерства учителя.</w:t>
      </w:r>
    </w:p>
    <w:p w:rsidR="009A49A1" w:rsidRDefault="009A49A1" w:rsidP="00A51349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с одаренными детьми через индивидуальную работу, дифференцированный подход и внеурочную деятельность.</w:t>
      </w:r>
    </w:p>
    <w:p w:rsidR="009A49A1" w:rsidRDefault="009A49A1" w:rsidP="00A51349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самостоятельность учащихся в процессе обучения русскому языку и литературе.</w:t>
      </w:r>
    </w:p>
    <w:p w:rsidR="009A49A1" w:rsidRDefault="009A49A1" w:rsidP="00A51349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нравственные качества учащихся на уроках литературы, НФК и программе «Вокруг тебя - Мир»</w:t>
      </w:r>
    </w:p>
    <w:p w:rsidR="00A51349" w:rsidRDefault="00A51349" w:rsidP="00A5134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учителя русского языка старались выполнить поставленные перед ними задачи. Для развития творческих способностей учащихся широко используются в работе индивидуальные программы, внеклассные мероприятия, элективные курсы.</w:t>
      </w:r>
    </w:p>
    <w:p w:rsidR="00A51349" w:rsidRDefault="00A51349" w:rsidP="00A5134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учителя, работающие в 9 классах, с целью расширения знаний вели элективные курсы «Абсолютная грамотность» (</w:t>
      </w:r>
      <w:r w:rsidR="00A03F97">
        <w:rPr>
          <w:rFonts w:ascii="Times New Roman" w:hAnsi="Times New Roman" w:cs="Times New Roman"/>
          <w:sz w:val="28"/>
          <w:szCs w:val="28"/>
        </w:rPr>
        <w:t>Дмитриева Н.В., Голикова А.Н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A51349" w:rsidRDefault="00A51349" w:rsidP="00A5134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Проведенная работа оказалась эффективной: учащиеся 9 классов хорошо сдали ОГЭ по русскому языку.</w:t>
      </w:r>
    </w:p>
    <w:p w:rsidR="00A51349" w:rsidRDefault="00A51349" w:rsidP="00A5134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новых технологий, используемый учителями на уроках, позволяет развивать коммуникативные навыки, пробуждает интерес к интеллектуальной работе. Воспитание интереса к предмету путем внеурочной  деятельности учащихся – одно из главных требований</w:t>
      </w:r>
      <w:r w:rsidR="00945B92">
        <w:rPr>
          <w:rFonts w:ascii="Times New Roman" w:hAnsi="Times New Roman" w:cs="Times New Roman"/>
          <w:sz w:val="28"/>
          <w:szCs w:val="28"/>
        </w:rPr>
        <w:t xml:space="preserve"> работы по </w:t>
      </w:r>
      <w:proofErr w:type="spellStart"/>
      <w:r w:rsidR="00945B92">
        <w:rPr>
          <w:rFonts w:ascii="Times New Roman" w:hAnsi="Times New Roman" w:cs="Times New Roman"/>
          <w:sz w:val="28"/>
          <w:szCs w:val="28"/>
        </w:rPr>
        <w:lastRenderedPageBreak/>
        <w:t>ФГОСам</w:t>
      </w:r>
      <w:proofErr w:type="spellEnd"/>
      <w:r w:rsidR="00945B92">
        <w:rPr>
          <w:rFonts w:ascii="Times New Roman" w:hAnsi="Times New Roman" w:cs="Times New Roman"/>
          <w:sz w:val="28"/>
          <w:szCs w:val="28"/>
        </w:rPr>
        <w:t xml:space="preserve">, которое является приоритетным в работе нашего МО. Для этого проводятся олимпиады, предметные недели, конкурсы. </w:t>
      </w:r>
      <w:r w:rsidR="00FE716A">
        <w:rPr>
          <w:rFonts w:ascii="Times New Roman" w:hAnsi="Times New Roman" w:cs="Times New Roman"/>
          <w:sz w:val="28"/>
          <w:szCs w:val="28"/>
        </w:rPr>
        <w:t>Наши ученики принимают активное участие во Всероссийских и международных конкурсах, становясь призерами и победителями.</w:t>
      </w:r>
    </w:p>
    <w:p w:rsidR="00FE716A" w:rsidRDefault="00FE716A" w:rsidP="00A5134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6A">
        <w:rPr>
          <w:rFonts w:ascii="Times New Roman" w:hAnsi="Times New Roman" w:cs="Times New Roman"/>
          <w:b/>
          <w:sz w:val="28"/>
          <w:szCs w:val="28"/>
        </w:rPr>
        <w:t>Участие учащихся МБОУ СОШ№30 во внеурочной деятельности.</w:t>
      </w:r>
    </w:p>
    <w:tbl>
      <w:tblPr>
        <w:tblStyle w:val="a4"/>
        <w:tblW w:w="0" w:type="auto"/>
        <w:tblLook w:val="04A0"/>
      </w:tblPr>
      <w:tblGrid>
        <w:gridCol w:w="675"/>
        <w:gridCol w:w="3969"/>
        <w:gridCol w:w="1276"/>
        <w:gridCol w:w="1701"/>
        <w:gridCol w:w="992"/>
        <w:gridCol w:w="958"/>
      </w:tblGrid>
      <w:tr w:rsidR="00FE716A" w:rsidTr="00FE716A">
        <w:tc>
          <w:tcPr>
            <w:tcW w:w="675" w:type="dxa"/>
          </w:tcPr>
          <w:p w:rsidR="00FE716A" w:rsidRPr="00FE716A" w:rsidRDefault="00FE716A" w:rsidP="00A5134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716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FE716A" w:rsidRPr="00FE716A" w:rsidRDefault="00FE716A" w:rsidP="00A5134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FE716A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E716A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FE716A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FE716A" w:rsidRPr="00FE716A" w:rsidRDefault="00FE716A" w:rsidP="00A5134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716A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FE716A" w:rsidRPr="00FE716A" w:rsidRDefault="00FE716A" w:rsidP="00A5134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716A"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1701" w:type="dxa"/>
          </w:tcPr>
          <w:p w:rsidR="00FE716A" w:rsidRPr="00FE716A" w:rsidRDefault="00FE716A" w:rsidP="00A5134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716A">
              <w:rPr>
                <w:rFonts w:ascii="Times New Roman" w:hAnsi="Times New Roman" w:cs="Times New Roman"/>
                <w:b/>
                <w:sz w:val="24"/>
                <w:szCs w:val="28"/>
              </w:rPr>
              <w:t>Кол-во уч-ся</w:t>
            </w:r>
          </w:p>
        </w:tc>
        <w:tc>
          <w:tcPr>
            <w:tcW w:w="1950" w:type="dxa"/>
            <w:gridSpan w:val="2"/>
          </w:tcPr>
          <w:p w:rsidR="00FE716A" w:rsidRPr="00FE716A" w:rsidRDefault="00FE716A" w:rsidP="00A5134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716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Кол-во </w:t>
            </w:r>
            <w:proofErr w:type="spellStart"/>
            <w:r w:rsidRPr="00FE716A">
              <w:rPr>
                <w:rFonts w:ascii="Times New Roman" w:hAnsi="Times New Roman" w:cs="Times New Roman"/>
                <w:b/>
                <w:sz w:val="24"/>
                <w:szCs w:val="28"/>
              </w:rPr>
              <w:t>повед</w:t>
            </w:r>
            <w:proofErr w:type="spellEnd"/>
            <w:r w:rsidRPr="00FE716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FE716A" w:rsidTr="00FE716A">
        <w:tc>
          <w:tcPr>
            <w:tcW w:w="675" w:type="dxa"/>
          </w:tcPr>
          <w:p w:rsidR="00FE716A" w:rsidRP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E716A" w:rsidRP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P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03F97" w:rsidRDefault="00A03F97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E716A" w:rsidRPr="00FE716A" w:rsidRDefault="00FE716A" w:rsidP="00FE716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716A" w:rsidRP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Олимпиады по русскому языку и литературе (</w:t>
            </w:r>
            <w:proofErr w:type="gramStart"/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FE716A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городской этапы)</w:t>
            </w: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литературе «Пегас»</w:t>
            </w: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«Талантливые дети»</w:t>
            </w: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Министерства обороны «Красная звезда»</w:t>
            </w:r>
          </w:p>
          <w:p w:rsidR="00FE716A" w:rsidRDefault="00FE716A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 «И помнит мир спасенный…»</w:t>
            </w:r>
          </w:p>
          <w:p w:rsidR="00FE716A" w:rsidRDefault="00A03F97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A03F97" w:rsidRPr="00FE716A" w:rsidRDefault="00A03F97" w:rsidP="00FE71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«Родное слово»</w:t>
            </w:r>
          </w:p>
        </w:tc>
        <w:tc>
          <w:tcPr>
            <w:tcW w:w="1276" w:type="dxa"/>
          </w:tcPr>
          <w:p w:rsidR="00FE716A" w:rsidRPr="00FE716A" w:rsidRDefault="00FE716A" w:rsidP="00A5134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FE716A" w:rsidRP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P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03F97" w:rsidRDefault="00A03F97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03F97" w:rsidRPr="00FE716A" w:rsidRDefault="00A03F97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FE716A" w:rsidRDefault="00FE716A" w:rsidP="00A5134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110ч.</w:t>
            </w:r>
          </w:p>
          <w:p w:rsidR="00FE716A" w:rsidRDefault="00FE716A" w:rsidP="00FE716A"/>
          <w:p w:rsidR="00FE716A" w:rsidRDefault="00FE716A" w:rsidP="00FE716A"/>
          <w:p w:rsidR="00FE716A" w:rsidRDefault="00FE716A" w:rsidP="00FE716A"/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6A" w:rsidRDefault="00FE716A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21ч.</w:t>
            </w:r>
          </w:p>
          <w:p w:rsidR="00A03F97" w:rsidRPr="00FE716A" w:rsidRDefault="00A03F97" w:rsidP="00FE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63ч.</w:t>
            </w:r>
          </w:p>
        </w:tc>
        <w:tc>
          <w:tcPr>
            <w:tcW w:w="992" w:type="dxa"/>
          </w:tcPr>
          <w:p w:rsidR="00FE716A" w:rsidRPr="00FE716A" w:rsidRDefault="00FE716A" w:rsidP="00A5134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E716A" w:rsidRPr="00FE716A" w:rsidRDefault="00FE716A" w:rsidP="00A5134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16A" w:rsidRPr="00FE716A" w:rsidRDefault="00FE716A" w:rsidP="00A5134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349" w:rsidRDefault="00A03F97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Достигнутые результаты позволяют не только оценить знания учащихся, но позволяют говорить об интересе к нашим предметам.</w:t>
      </w:r>
    </w:p>
    <w:p w:rsidR="00A03F97" w:rsidRDefault="00A03F97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Предметная Неделя русского языка и литературы давно стала одним из интересных мероприятий школы. С 2 по 7 мая в МБОУ  школе №30 прошла традиционная Неделя русского языка. Были проведены интересные мероприятия с целью воспитания интереса к изучению русского языка и литературы. Ребята с большим энтузиазмом участвовали в интеллектуальном шоу «Кто умнее пятиклассника?» (11 «А» - 5 «Б»), учитель Голикова А.Н.</w:t>
      </w:r>
    </w:p>
    <w:p w:rsidR="00A03F97" w:rsidRDefault="00A03F97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учебном году были юбилеи у двух известных писателей: В.Г.Распутина и К.И.Чуковского. 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Распутинские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 в 10-11 классах. В 5-7 классах провели викторину по сказкам К.Чуковского. Учащиеся 5 «Б» класса выпустили газету к юбилею поэта. Учащиеся 5 «Г», 7 «В» провели конкурс рисунков по произведениям К.Чуковского. Была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организована выставка рисунков, газет на передвижной доске. Выставка вызвала живой интерес у учащихся (учителя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Голикова).</w:t>
      </w:r>
    </w:p>
    <w:p w:rsidR="00A03F97" w:rsidRDefault="00A03F97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Недели русского языка был проведен открытый урок в 8 «А» классе «Нравственные искания героев В.Распутина»</w:t>
      </w:r>
      <w:r w:rsidR="008D5C99">
        <w:rPr>
          <w:rFonts w:ascii="Times New Roman" w:hAnsi="Times New Roman" w:cs="Times New Roman"/>
          <w:sz w:val="28"/>
          <w:szCs w:val="28"/>
        </w:rPr>
        <w:t xml:space="preserve"> по рассказу В.Г.Распутина «Уроки французского». Учитель </w:t>
      </w:r>
      <w:proofErr w:type="spellStart"/>
      <w:r w:rsidR="008D5C99">
        <w:rPr>
          <w:rFonts w:ascii="Times New Roman" w:hAnsi="Times New Roman" w:cs="Times New Roman"/>
          <w:sz w:val="28"/>
          <w:szCs w:val="28"/>
        </w:rPr>
        <w:t>Лазарова</w:t>
      </w:r>
      <w:proofErr w:type="spellEnd"/>
      <w:r w:rsidR="008D5C99">
        <w:rPr>
          <w:rFonts w:ascii="Times New Roman" w:hAnsi="Times New Roman" w:cs="Times New Roman"/>
          <w:sz w:val="28"/>
          <w:szCs w:val="28"/>
        </w:rPr>
        <w:t xml:space="preserve"> Л.Х. обратила внимание на такие нравственные проблемы </w:t>
      </w:r>
      <w:proofErr w:type="spellStart"/>
      <w:r w:rsidR="008D5C99">
        <w:rPr>
          <w:rFonts w:ascii="Times New Roman" w:hAnsi="Times New Roman" w:cs="Times New Roman"/>
          <w:sz w:val="28"/>
          <w:szCs w:val="28"/>
        </w:rPr>
        <w:t>пр-ия</w:t>
      </w:r>
      <w:proofErr w:type="spellEnd"/>
      <w:r w:rsidR="008D5C99">
        <w:rPr>
          <w:rFonts w:ascii="Times New Roman" w:hAnsi="Times New Roman" w:cs="Times New Roman"/>
          <w:sz w:val="28"/>
          <w:szCs w:val="28"/>
        </w:rPr>
        <w:t>, как роль учителя в жизни ребенка и взросление подростка, поиск им жизненных идеалов. Восьмиклассники хорошо знали текст, осознанно отвечали на проблемные вопросы учителя, занимались поисковыми задачами. В ходе урока были использованы фрагменты фильма «Уроки французского», которые органично вплетались в сценарий урока. Урок прошел на хорошем уровне. Учащиеся в конце урока сами подвели итоги своего урока и оценили свои ответы. Этот урок, по замыслу учителя должен был подчеркнуть роль школы, роль педагога и его влияние на учеников.</w:t>
      </w:r>
    </w:p>
    <w:p w:rsidR="008D5C99" w:rsidRDefault="008D5C99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в рамках Недели прошла литературная гостиная. В этот раз нашим гостем стала доктор биологических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Дзодзикова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тетя одного из девятиклассников. Облада</w:t>
      </w:r>
      <w:r w:rsidR="00F64BBA">
        <w:rPr>
          <w:rFonts w:ascii="Times New Roman" w:hAnsi="Times New Roman" w:cs="Times New Roman"/>
          <w:sz w:val="28"/>
          <w:szCs w:val="28"/>
        </w:rPr>
        <w:t xml:space="preserve">тель семи «красных» дипломов о высшем образовании, ученый с огромным запасом не только знаний, но и человек большого трудолюбия, </w:t>
      </w:r>
      <w:proofErr w:type="spellStart"/>
      <w:r w:rsidR="00F64BBA">
        <w:rPr>
          <w:rFonts w:ascii="Times New Roman" w:hAnsi="Times New Roman" w:cs="Times New Roman"/>
          <w:sz w:val="28"/>
          <w:szCs w:val="28"/>
        </w:rPr>
        <w:t>Дзодзикова</w:t>
      </w:r>
      <w:proofErr w:type="spellEnd"/>
      <w:r w:rsidR="00F64BBA">
        <w:rPr>
          <w:rFonts w:ascii="Times New Roman" w:hAnsi="Times New Roman" w:cs="Times New Roman"/>
          <w:sz w:val="28"/>
          <w:szCs w:val="28"/>
        </w:rPr>
        <w:t xml:space="preserve"> М.Э. рассказала о том, что нужно ставить перед собой цели и упорно их добиваться. Итогом этого можем  служить ее жизненный путь</w:t>
      </w:r>
      <w:proofErr w:type="gramStart"/>
      <w:r w:rsidR="00F64B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4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B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64BBA">
        <w:rPr>
          <w:rFonts w:ascii="Times New Roman" w:hAnsi="Times New Roman" w:cs="Times New Roman"/>
          <w:sz w:val="28"/>
          <w:szCs w:val="28"/>
        </w:rPr>
        <w:t xml:space="preserve">роме научных интересов, Маргарита </w:t>
      </w:r>
      <w:proofErr w:type="spellStart"/>
      <w:r w:rsidR="00F64BBA">
        <w:rPr>
          <w:rFonts w:ascii="Times New Roman" w:hAnsi="Times New Roman" w:cs="Times New Roman"/>
          <w:sz w:val="28"/>
          <w:szCs w:val="28"/>
        </w:rPr>
        <w:t>Эльбрусовна</w:t>
      </w:r>
      <w:proofErr w:type="spellEnd"/>
      <w:r w:rsidR="00F64BBA">
        <w:rPr>
          <w:rFonts w:ascii="Times New Roman" w:hAnsi="Times New Roman" w:cs="Times New Roman"/>
          <w:sz w:val="28"/>
          <w:szCs w:val="28"/>
        </w:rPr>
        <w:t xml:space="preserve"> занимается  изучением осетинского рукоделия, рисует родные пейзажи, изучает традиции и обычаи осетинского народа. На осетинском, английском и немецком языках вышла ее книга «Роща святого </w:t>
      </w:r>
      <w:proofErr w:type="spellStart"/>
      <w:r w:rsidR="00F64BBA">
        <w:rPr>
          <w:rFonts w:ascii="Times New Roman" w:hAnsi="Times New Roman" w:cs="Times New Roman"/>
          <w:sz w:val="28"/>
          <w:szCs w:val="28"/>
        </w:rPr>
        <w:t>Хетага</w:t>
      </w:r>
      <w:proofErr w:type="spellEnd"/>
      <w:r w:rsidR="00F64BB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F64BBA">
        <w:rPr>
          <w:rFonts w:ascii="Times New Roman" w:hAnsi="Times New Roman" w:cs="Times New Roman"/>
          <w:sz w:val="28"/>
          <w:szCs w:val="28"/>
        </w:rPr>
        <w:t xml:space="preserve">О творчестве </w:t>
      </w:r>
      <w:proofErr w:type="spellStart"/>
      <w:r w:rsidR="00F64BBA">
        <w:rPr>
          <w:rFonts w:ascii="Times New Roman" w:hAnsi="Times New Roman" w:cs="Times New Roman"/>
          <w:sz w:val="28"/>
          <w:szCs w:val="28"/>
        </w:rPr>
        <w:t>Дзодзиковой</w:t>
      </w:r>
      <w:proofErr w:type="spellEnd"/>
      <w:r w:rsidR="00F64BBA">
        <w:rPr>
          <w:rFonts w:ascii="Times New Roman" w:hAnsi="Times New Roman" w:cs="Times New Roman"/>
          <w:sz w:val="28"/>
          <w:szCs w:val="28"/>
        </w:rPr>
        <w:t xml:space="preserve"> М.Э. наше </w:t>
      </w:r>
      <w:r w:rsidR="00F64BBA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F64BBA">
        <w:rPr>
          <w:rFonts w:ascii="Times New Roman" w:hAnsi="Times New Roman" w:cs="Times New Roman"/>
          <w:sz w:val="28"/>
          <w:szCs w:val="28"/>
        </w:rPr>
        <w:t xml:space="preserve"> сняло небольшой фильм, который ребята посмотрели в заключение встречи.</w:t>
      </w:r>
      <w:proofErr w:type="gramEnd"/>
      <w:r w:rsidR="00F64BBA">
        <w:rPr>
          <w:rFonts w:ascii="Times New Roman" w:hAnsi="Times New Roman" w:cs="Times New Roman"/>
          <w:sz w:val="28"/>
          <w:szCs w:val="28"/>
        </w:rPr>
        <w:t xml:space="preserve"> Встреча с умным, интересным человеком в юном возрасте всегда полезна для ребят, ведь жизненная дорога таких людей может стать для них ориентиром в судьбе. Учащиеся 9 «А», 9 «Б», 10 «А» классов не только с увлечением слушали </w:t>
      </w:r>
      <w:r w:rsidR="00F64BBA">
        <w:rPr>
          <w:rFonts w:ascii="Times New Roman" w:hAnsi="Times New Roman" w:cs="Times New Roman"/>
          <w:sz w:val="28"/>
          <w:szCs w:val="28"/>
        </w:rPr>
        <w:lastRenderedPageBreak/>
        <w:t>именитую гостью, но и после мероприятия задавали ей много вопросов. (Учитель Голикова)</w:t>
      </w:r>
    </w:p>
    <w:p w:rsidR="0045777C" w:rsidRDefault="00F64BBA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Уже второй год в республике проводится эксперимент в рамках работы по учебнику «Я сдам ЕГЭ». Для успешной сдачи экзамена по русскому языку разработан модульный курс, состоящий из двух книг: рабочей тетради для учеников и методических указаний для учителя. Модуль построен с учетом логики экзаменационной работы. Задания распределены по основным </w:t>
      </w:r>
      <w:r w:rsidR="0045777C">
        <w:rPr>
          <w:rFonts w:ascii="Times New Roman" w:hAnsi="Times New Roman" w:cs="Times New Roman"/>
          <w:sz w:val="28"/>
          <w:szCs w:val="28"/>
        </w:rPr>
        <w:t xml:space="preserve">разделам курса русского языка; отработка умений и навыков, необходимых для успешного выполнения заданий ЕГЭ, носит системный характер. Все три одиннадцатых класса занимались по данному модулю. В течение  учебного года были проведены 3 диагностические </w:t>
      </w:r>
      <w:proofErr w:type="gramStart"/>
      <w:r w:rsidR="0045777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45777C">
        <w:rPr>
          <w:rFonts w:ascii="Times New Roman" w:hAnsi="Times New Roman" w:cs="Times New Roman"/>
          <w:sz w:val="28"/>
          <w:szCs w:val="28"/>
        </w:rPr>
        <w:t xml:space="preserve"> по русскому языку; с </w:t>
      </w:r>
      <w:proofErr w:type="gramStart"/>
      <w:r w:rsidR="0045777C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45777C">
        <w:rPr>
          <w:rFonts w:ascii="Times New Roman" w:hAnsi="Times New Roman" w:cs="Times New Roman"/>
          <w:sz w:val="28"/>
          <w:szCs w:val="28"/>
        </w:rPr>
        <w:t xml:space="preserve"> выпускники справились хорошо. После проверки работ проводился их подробный анализ, отличались типичные ошибки учащихся, намечались пути устранения ошибок. </w:t>
      </w:r>
    </w:p>
    <w:p w:rsidR="0045777C" w:rsidRDefault="0045777C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Проделанная работа привела к хорошим результатам. Все выпускники успешно сдали ЕГЭ по русскому языку. Хорошие баллы получили учащиеся 11 «Б»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45777C" w:rsidRDefault="0045777C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учебном году продолжалась систематическая работа над развитием общественных навыков учащихся. Здесь большую роль играют учебные пособия. Все ученики обеспечены учебниками русского языка и литературы. В 2016-2017 учебном году учителя работали по учебникам русского языка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В.В.Бабайцевой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10-11 классах было введено профильное обучение русскому языку, которое велось по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часа русского языка позволяют повторить трудные орфографические темы, вести лексическую работу, расширять знания по пунктуации и отрабатывать их. Хорошим нововведением в учебнике стали тесты после каждого изученного раздела, позволяющие проверить уровень знаний учащихся. В марте </w:t>
      </w:r>
      <w:proofErr w:type="spellStart"/>
      <w:r w:rsidR="00B07920">
        <w:rPr>
          <w:rFonts w:ascii="Times New Roman" w:hAnsi="Times New Roman" w:cs="Times New Roman"/>
          <w:sz w:val="28"/>
          <w:szCs w:val="28"/>
        </w:rPr>
        <w:t>Министреством</w:t>
      </w:r>
      <w:proofErr w:type="spellEnd"/>
      <w:r w:rsidR="00B07920">
        <w:rPr>
          <w:rFonts w:ascii="Times New Roman" w:hAnsi="Times New Roman" w:cs="Times New Roman"/>
          <w:sz w:val="28"/>
          <w:szCs w:val="28"/>
        </w:rPr>
        <w:t xml:space="preserve"> просвещения РСО-А проводился мониторинг знаний учащихся 10 классов (профильное обучение). Все десятиклассники справились с заданиями (учителя Савельева Л.Г., Гулиева </w:t>
      </w:r>
      <w:r w:rsidR="00B07920">
        <w:rPr>
          <w:rFonts w:ascii="Times New Roman" w:hAnsi="Times New Roman" w:cs="Times New Roman"/>
          <w:sz w:val="28"/>
          <w:szCs w:val="28"/>
        </w:rPr>
        <w:lastRenderedPageBreak/>
        <w:t>А.Б.). Одним из трудных звеньев в системе обучения русского языка традиционно считается 5 класс, «переходный» из начальной школы в среднее звено. Этим ученикам традиционно уделяется особое внимание.</w:t>
      </w:r>
    </w:p>
    <w:p w:rsidR="00B07920" w:rsidRDefault="00B07920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начале учебного года проводился входной контроль, составленный администрацией  школы, затем – мониторинг знаний, проводимый Управлением образования. В этом году в республике проводились ВПР, по русскому языку включительно. Все пятиклассники справились с работами.</w:t>
      </w:r>
    </w:p>
    <w:p w:rsidR="00B07920" w:rsidRDefault="00B07920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впервые в конце учебного года проводились переводные экзамены. 5-е классы сдавали русский язык (диктант), 10 «Б» - русский язык (диктант), 10 «А» - литературу (гуманитарный класс). Видимо, в связи с недостаточной подготовкой ребят не все учащиеся справились с экзаменом, пришлось сдавать повторно 10 учащихся 5 классов, 1 учащийся – 10 «Б».</w:t>
      </w:r>
    </w:p>
    <w:p w:rsidR="00B07920" w:rsidRDefault="00B07920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проверки уровня знаний учащихся проводились к/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русскому языку, административные проверочные работы. велась взаимопроверка к/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учителями с целью объективности выставления отметок. Результаты к/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обсуждались на заседаниях МО, зам.директора Дмитриева Н.В. </w:t>
      </w:r>
      <w:r w:rsidR="00FD0A18">
        <w:rPr>
          <w:rFonts w:ascii="Times New Roman" w:hAnsi="Times New Roman" w:cs="Times New Roman"/>
          <w:sz w:val="28"/>
          <w:szCs w:val="28"/>
        </w:rPr>
        <w:t>давались рекомендации по устранению пробелов в знаниях учащихся. Каждый учитель составил график работы с неуспевающими учениками и занимался с ними дополнительно.</w:t>
      </w:r>
    </w:p>
    <w:p w:rsidR="00FD0A18" w:rsidRDefault="00FD0A18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учебном году систематически проводился контроль по выполнению норм письменных к/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 осуществлялся контроль за введением рабочих тетрадей и тетрадей для развития речи. По итогам проверки написаны справки, даны рекомендации по устранению недочетов в работе.</w:t>
      </w:r>
    </w:p>
    <w:p w:rsidR="00FD0A18" w:rsidRDefault="00FD0A18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 учителей русского языка и литературы является </w:t>
      </w:r>
      <w:r w:rsidR="00AD5F80">
        <w:rPr>
          <w:rFonts w:ascii="Times New Roman" w:hAnsi="Times New Roman" w:cs="Times New Roman"/>
          <w:sz w:val="28"/>
          <w:szCs w:val="28"/>
        </w:rPr>
        <w:t xml:space="preserve"> стабильным на протяжении 10 лет. </w:t>
      </w:r>
    </w:p>
    <w:p w:rsidR="00AD5F80" w:rsidRDefault="00AD5F80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Было проведено 6 заседаний МО (одно - внеочередное), на которых изучались теоретические вопросы педагогики и методики русского языка и литературы. Учителя делились своим опытом в различных областях педагогики, методики обучения. Обсуждались  новые стандарты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изучались нормативные документы. В течение года учителя работали по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индивидуальным методическим планам самообразования, посещали уроки своих коллег.</w:t>
      </w:r>
    </w:p>
    <w:p w:rsidR="00AD5F80" w:rsidRDefault="00AD5F80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фронтальной проверки  школы проверялась работа нашего МО. Работа признана эффективной.</w:t>
      </w:r>
    </w:p>
    <w:p w:rsidR="00AD5F80" w:rsidRDefault="00AD5F80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Важным составляющим звеном в работе учителя является совершенствование и обновление знаний. Все словесники своевременно проходят курсы повышения квалификации, участвуют в работе городских и районных семинаров.</w:t>
      </w:r>
    </w:p>
    <w:p w:rsidR="00AD5F80" w:rsidRDefault="00AD5F80" w:rsidP="00A51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Проанализировав состояние работы МО словесников за 2016-2017 учебный год, можно сделать выводы:</w:t>
      </w:r>
    </w:p>
    <w:p w:rsidR="00AD5F80" w:rsidRDefault="00AD5F80" w:rsidP="00AD5F8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МО считать удовлетворительной.</w:t>
      </w:r>
    </w:p>
    <w:p w:rsidR="00AD5F80" w:rsidRDefault="00AD5F80" w:rsidP="00AD5F8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МО принимают активное участие в жизни школы и города.</w:t>
      </w:r>
    </w:p>
    <w:p w:rsidR="00AD5F80" w:rsidRDefault="00AD5F80" w:rsidP="00AD5F8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внеурочная деятельность.</w:t>
      </w:r>
    </w:p>
    <w:p w:rsidR="00AD5F80" w:rsidRDefault="00AD5F80" w:rsidP="00AD5F8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все заседания МО согласно плану  работы МО.</w:t>
      </w:r>
    </w:p>
    <w:p w:rsidR="00AD5EBB" w:rsidRDefault="00AD5EBB" w:rsidP="00AD5EBB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работе МО есть и недоработки. Поэтому в новом учебном году нужно направить усилия на решение следующих задач:</w:t>
      </w:r>
    </w:p>
    <w:p w:rsidR="00AD5EBB" w:rsidRDefault="00AD5EBB" w:rsidP="00AD5EBB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с одаренными детьми;</w:t>
      </w:r>
    </w:p>
    <w:p w:rsidR="00AD5EBB" w:rsidRDefault="00AD5EBB" w:rsidP="00AD5EBB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1 раз в четверть открытые уроки (график не выполнен);</w:t>
      </w:r>
    </w:p>
    <w:p w:rsidR="00AD5EBB" w:rsidRDefault="00AD5EBB" w:rsidP="00AD5EBB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руководству исследовательской деятельностью учащихся;</w:t>
      </w:r>
    </w:p>
    <w:p w:rsidR="00AD5EBB" w:rsidRDefault="00AD5EBB" w:rsidP="00AD5EBB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активнее заниматься внеурочной деятельностью учащихся;</w:t>
      </w:r>
    </w:p>
    <w:p w:rsidR="00AD5EBB" w:rsidRDefault="00AD5EBB" w:rsidP="00AD5EBB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взаимопонимание уроков с целью изучения опыта коллег и передачи педагогического мастерства.</w:t>
      </w:r>
    </w:p>
    <w:p w:rsidR="00AD5EBB" w:rsidRDefault="00AD5EBB" w:rsidP="00AD5EBB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уделить особое внимание нравственному воспитанию учащихся;</w:t>
      </w:r>
    </w:p>
    <w:p w:rsidR="00AD5EBB" w:rsidRDefault="00AD5EBB" w:rsidP="00AD5EBB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посредством художественной литературы на уроках НРК, русской литературы.</w:t>
      </w:r>
    </w:p>
    <w:p w:rsidR="00AD5EBB" w:rsidRDefault="00AD5EBB" w:rsidP="00AD5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EBB" w:rsidRDefault="00AD5EBB" w:rsidP="00AD5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EBB" w:rsidRPr="00AD5EBB" w:rsidRDefault="00AD5EBB" w:rsidP="00AD5E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Голикова А.Н.</w:t>
      </w:r>
    </w:p>
    <w:sectPr w:rsidR="00AD5EBB" w:rsidRPr="00AD5EBB" w:rsidSect="00D0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6AC"/>
    <w:multiLevelType w:val="hybridMultilevel"/>
    <w:tmpl w:val="34A40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17CFA"/>
    <w:multiLevelType w:val="hybridMultilevel"/>
    <w:tmpl w:val="D14E4912"/>
    <w:lvl w:ilvl="0" w:tplc="AEEE6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726E61"/>
    <w:multiLevelType w:val="hybridMultilevel"/>
    <w:tmpl w:val="85D0F43E"/>
    <w:lvl w:ilvl="0" w:tplc="EDDE0C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DDD21BE"/>
    <w:multiLevelType w:val="hybridMultilevel"/>
    <w:tmpl w:val="82F8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F54F5"/>
    <w:multiLevelType w:val="hybridMultilevel"/>
    <w:tmpl w:val="EE2C92DA"/>
    <w:lvl w:ilvl="0" w:tplc="9E4C4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C21234"/>
    <w:multiLevelType w:val="hybridMultilevel"/>
    <w:tmpl w:val="2C40E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711A6"/>
    <w:rsid w:val="00202592"/>
    <w:rsid w:val="002802B5"/>
    <w:rsid w:val="0045777C"/>
    <w:rsid w:val="00753519"/>
    <w:rsid w:val="007D3E9F"/>
    <w:rsid w:val="008D5C99"/>
    <w:rsid w:val="00945B92"/>
    <w:rsid w:val="009A49A1"/>
    <w:rsid w:val="00A03F97"/>
    <w:rsid w:val="00A51349"/>
    <w:rsid w:val="00AD5EBB"/>
    <w:rsid w:val="00AD5F80"/>
    <w:rsid w:val="00B07920"/>
    <w:rsid w:val="00C1196A"/>
    <w:rsid w:val="00D06F58"/>
    <w:rsid w:val="00F64BBA"/>
    <w:rsid w:val="00F711A6"/>
    <w:rsid w:val="00FD0A18"/>
    <w:rsid w:val="00FE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B5"/>
    <w:pPr>
      <w:ind w:left="720"/>
      <w:contextualSpacing/>
    </w:pPr>
  </w:style>
  <w:style w:type="table" w:styleId="a4">
    <w:name w:val="Table Grid"/>
    <w:basedOn w:val="a1"/>
    <w:uiPriority w:val="59"/>
    <w:rsid w:val="00FE7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F2F84-94DE-418E-B7A4-318D3CD3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30</cp:lastModifiedBy>
  <cp:revision>2</cp:revision>
  <dcterms:created xsi:type="dcterms:W3CDTF">2017-12-12T09:38:00Z</dcterms:created>
  <dcterms:modified xsi:type="dcterms:W3CDTF">2017-12-12T09:38:00Z</dcterms:modified>
</cp:coreProperties>
</file>