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D1" w:rsidRDefault="00B024D1" w:rsidP="00B024D1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 xml:space="preserve">Ф.И. </w:t>
      </w:r>
      <w:proofErr w:type="spellStart"/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ученика__________________________________Класс______Дата</w:t>
      </w:r>
      <w:proofErr w:type="spellEnd"/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________</w:t>
      </w:r>
    </w:p>
    <w:p w:rsidR="00B024D1" w:rsidRPr="000123CA" w:rsidRDefault="00B024D1" w:rsidP="00B024D1">
      <w:pPr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</w:pPr>
      <w:r>
        <w:rPr>
          <w:rFonts w:ascii="Arial CYR" w:eastAsia="Times New Roman" w:hAnsi="Arial CYR" w:cs="Arial CYR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220980</wp:posOffset>
            </wp:positionV>
            <wp:extent cx="6120130" cy="3620135"/>
            <wp:effectExtent l="19050" t="0" r="0" b="0"/>
            <wp:wrapTight wrapText="bothSides">
              <wp:wrapPolygon edited="0">
                <wp:start x="-67" y="0"/>
                <wp:lineTo x="-67" y="21483"/>
                <wp:lineTo x="21582" y="21483"/>
                <wp:lineTo x="21582" y="0"/>
                <wp:lineTo x="-67" y="0"/>
              </wp:wrapPolygon>
            </wp:wrapTight>
            <wp:docPr id="5" name="Рисунок 2" descr="http://psy.1september.ru/2008/21/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.1september.ru/2008/21/1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2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Карта эмоциональных состояний</w:t>
      </w:r>
    </w:p>
    <w:p w:rsidR="00B024D1" w:rsidRDefault="00B024D1" w:rsidP="00B024D1"/>
    <w:p w:rsidR="00B024D1" w:rsidRDefault="00B024D1" w:rsidP="00B024D1"/>
    <w:p w:rsidR="00B024D1" w:rsidRPr="00AB1F1A" w:rsidRDefault="00B024D1" w:rsidP="00B024D1"/>
    <w:p w:rsidR="00B024D1" w:rsidRPr="00AB1F1A" w:rsidRDefault="00B024D1" w:rsidP="00B024D1"/>
    <w:p w:rsidR="00B024D1" w:rsidRPr="00AB1F1A" w:rsidRDefault="00B024D1" w:rsidP="00B024D1"/>
    <w:p w:rsidR="00B024D1" w:rsidRPr="00AB1F1A" w:rsidRDefault="00B024D1" w:rsidP="00B024D1"/>
    <w:p w:rsidR="00B024D1" w:rsidRPr="00AB1F1A" w:rsidRDefault="00B024D1" w:rsidP="00B024D1"/>
    <w:p w:rsidR="00B024D1" w:rsidRPr="00AB1F1A" w:rsidRDefault="00B024D1" w:rsidP="00B024D1"/>
    <w:p w:rsidR="00B024D1" w:rsidRPr="00AB1F1A" w:rsidRDefault="00B024D1" w:rsidP="00B024D1"/>
    <w:p w:rsidR="00B024D1" w:rsidRPr="00AB1F1A" w:rsidRDefault="00B024D1" w:rsidP="00B024D1"/>
    <w:p w:rsidR="00B024D1" w:rsidRPr="00AB1F1A" w:rsidRDefault="00B024D1" w:rsidP="00B024D1"/>
    <w:tbl>
      <w:tblPr>
        <w:tblStyle w:val="a4"/>
        <w:tblpPr w:leftFromText="180" w:rightFromText="180" w:vertAnchor="text" w:horzAnchor="margin" w:tblpY="157"/>
        <w:tblW w:w="11114" w:type="dxa"/>
        <w:tblLook w:val="04A0"/>
      </w:tblPr>
      <w:tblGrid>
        <w:gridCol w:w="5557"/>
        <w:gridCol w:w="5557"/>
      </w:tblGrid>
      <w:tr w:rsidR="00B024D1" w:rsidTr="00C30226">
        <w:trPr>
          <w:trHeight w:val="3031"/>
        </w:trPr>
        <w:tc>
          <w:tcPr>
            <w:tcW w:w="5557" w:type="dxa"/>
          </w:tcPr>
          <w:p w:rsidR="00B024D1" w:rsidRDefault="00B024D1" w:rsidP="00C30226">
            <w:pPr>
              <w:pStyle w:val="a3"/>
              <w:rPr>
                <w:rFonts w:asciiTheme="majorHAnsi" w:hAnsiTheme="majorHAnsi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6448">
              <w:rPr>
                <w:rFonts w:asciiTheme="majorHAnsi" w:hAnsiTheme="majorHAnsi"/>
                <w:b/>
                <w:i/>
                <w:iCs/>
                <w:color w:val="000000"/>
                <w:sz w:val="28"/>
                <w:szCs w:val="28"/>
                <w:lang w:eastAsia="ru-RU"/>
              </w:rPr>
              <w:t>«школа»</w:t>
            </w:r>
          </w:p>
          <w:p w:rsidR="00B024D1" w:rsidRDefault="00B024D1" w:rsidP="00C30226">
            <w:pPr>
              <w:pStyle w:val="a3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123CA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выбери 2–3 эмоции, которые ты чаще всего испытываешь в школе</w:t>
            </w:r>
          </w:p>
          <w:p w:rsidR="00B024D1" w:rsidRDefault="00B024D1" w:rsidP="00C30226">
            <w:pPr>
              <w:pStyle w:val="a3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024D1" w:rsidRDefault="00B024D1" w:rsidP="00C30226">
            <w:pPr>
              <w:pStyle w:val="a3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B024D1" w:rsidRPr="00246448" w:rsidRDefault="00B024D1" w:rsidP="00C30226">
            <w:pPr>
              <w:pStyle w:val="a3"/>
              <w:rPr>
                <w:rFonts w:asciiTheme="majorHAnsi" w:hAnsiTheme="majorHAnsi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6448">
              <w:rPr>
                <w:rFonts w:asciiTheme="majorHAnsi" w:hAnsiTheme="majorHAnsi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«дом» </w:t>
            </w:r>
          </w:p>
          <w:p w:rsidR="00B024D1" w:rsidRDefault="00B024D1" w:rsidP="00C30226">
            <w:pPr>
              <w:pStyle w:val="a3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123CA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  <w:t>выбери 2–3 эмоции, которые т</w:t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  <w:t>ы чаще всего испытываешь дома</w:t>
            </w:r>
          </w:p>
          <w:p w:rsidR="00B024D1" w:rsidRDefault="00B024D1" w:rsidP="00C30226">
            <w:pPr>
              <w:pStyle w:val="a3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24D1" w:rsidTr="00C30226">
        <w:trPr>
          <w:trHeight w:val="3031"/>
        </w:trPr>
        <w:tc>
          <w:tcPr>
            <w:tcW w:w="5557" w:type="dxa"/>
          </w:tcPr>
          <w:p w:rsidR="00B024D1" w:rsidRDefault="00B024D1" w:rsidP="00C30226">
            <w:pPr>
              <w:pStyle w:val="a3"/>
              <w:rPr>
                <w:rFonts w:asciiTheme="majorHAnsi" w:hAnsiTheme="majorHAnsi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B1F1A">
              <w:rPr>
                <w:rFonts w:asciiTheme="majorHAnsi" w:hAnsiTheme="majorHAnsi"/>
                <w:b/>
                <w:i/>
                <w:iCs/>
                <w:color w:val="000000"/>
                <w:sz w:val="28"/>
                <w:szCs w:val="28"/>
                <w:lang w:eastAsia="ru-RU"/>
              </w:rPr>
              <w:t>«одноклассники (сверстники)»</w:t>
            </w:r>
          </w:p>
          <w:p w:rsidR="00B024D1" w:rsidRDefault="00B024D1" w:rsidP="00C30226">
            <w:pPr>
              <w:pStyle w:val="a3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0123CA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  <w:t>акие эмоции испытывают чаще всего твои одноклассники (сверстники)?</w:t>
            </w:r>
          </w:p>
          <w:p w:rsidR="00B024D1" w:rsidRDefault="00B024D1" w:rsidP="00C30226">
            <w:pPr>
              <w:pStyle w:val="a3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B024D1" w:rsidRPr="00AB1F1A" w:rsidRDefault="00B024D1" w:rsidP="00C30226">
            <w:pPr>
              <w:pStyle w:val="a3"/>
              <w:rPr>
                <w:rFonts w:asciiTheme="majorHAnsi" w:hAnsiTheme="majorHAnsi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B1F1A">
              <w:rPr>
                <w:rFonts w:asciiTheme="majorHAnsi" w:hAnsiTheme="majorHAnsi"/>
                <w:b/>
                <w:i/>
                <w:iCs/>
                <w:color w:val="000000"/>
                <w:sz w:val="28"/>
                <w:szCs w:val="28"/>
                <w:lang w:eastAsia="ru-RU"/>
              </w:rPr>
              <w:t>«учитель»</w:t>
            </w:r>
          </w:p>
          <w:p w:rsidR="00B024D1" w:rsidRDefault="00B024D1" w:rsidP="00C30226">
            <w:pPr>
              <w:pStyle w:val="a3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123CA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  <w:t>выбери 2–3 эмоции, которые чаще всего испытывают учителя на уроках</w:t>
            </w:r>
          </w:p>
        </w:tc>
      </w:tr>
      <w:tr w:rsidR="00B024D1" w:rsidTr="00C30226">
        <w:trPr>
          <w:trHeight w:val="3031"/>
        </w:trPr>
        <w:tc>
          <w:tcPr>
            <w:tcW w:w="5557" w:type="dxa"/>
          </w:tcPr>
          <w:p w:rsidR="00B024D1" w:rsidRDefault="00B024D1" w:rsidP="00C30226">
            <w:pPr>
              <w:pStyle w:val="a3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B1F1A">
              <w:rPr>
                <w:rFonts w:asciiTheme="majorHAnsi" w:hAnsiTheme="majorHAnsi"/>
                <w:b/>
                <w:i/>
                <w:iCs/>
                <w:color w:val="000000"/>
                <w:sz w:val="28"/>
                <w:szCs w:val="28"/>
                <w:lang w:eastAsia="ru-RU"/>
              </w:rPr>
              <w:t>«родители»</w:t>
            </w:r>
            <w:r w:rsidRPr="000123CA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4D1" w:rsidRPr="00AB1F1A" w:rsidRDefault="00B024D1" w:rsidP="00C30226">
            <w:pPr>
              <w:pStyle w:val="a3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123CA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  <w:t>эмоциональные состояния, которые</w:t>
            </w:r>
            <w:r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чаще всего испытывают родители</w:t>
            </w:r>
          </w:p>
          <w:p w:rsidR="00B024D1" w:rsidRDefault="00B024D1" w:rsidP="00C30226">
            <w:pPr>
              <w:pStyle w:val="a3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B024D1" w:rsidRDefault="00B024D1" w:rsidP="00C30226">
            <w:pPr>
              <w:pStyle w:val="a3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B1F1A">
              <w:rPr>
                <w:rFonts w:asciiTheme="majorHAnsi" w:hAnsiTheme="majorHAnsi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«На </w:t>
            </w:r>
            <w:r>
              <w:rPr>
                <w:rFonts w:asciiTheme="majorHAnsi" w:hAnsiTheme="majorHAnsi"/>
                <w:b/>
                <w:i/>
                <w:iCs/>
                <w:color w:val="000000"/>
                <w:sz w:val="28"/>
                <w:szCs w:val="28"/>
                <w:lang w:eastAsia="ru-RU"/>
              </w:rPr>
              <w:t>уроке ________________________________</w:t>
            </w:r>
            <w:r w:rsidRPr="00AB1F1A">
              <w:rPr>
                <w:rFonts w:asciiTheme="majorHAnsi" w:hAnsiTheme="majorHAnsi"/>
                <w:b/>
                <w:i/>
                <w:iCs/>
                <w:color w:val="000000"/>
                <w:sz w:val="28"/>
                <w:szCs w:val="28"/>
                <w:lang w:eastAsia="ru-RU"/>
              </w:rPr>
              <w:t>______»</w:t>
            </w:r>
          </w:p>
        </w:tc>
      </w:tr>
    </w:tbl>
    <w:p w:rsidR="00B024D1" w:rsidRPr="000123CA" w:rsidRDefault="00B024D1" w:rsidP="00B024D1">
      <w:pPr>
        <w:pStyle w:val="a3"/>
        <w:jc w:val="center"/>
        <w:rPr>
          <w:rFonts w:asciiTheme="majorHAnsi" w:hAnsiTheme="majorHAnsi"/>
          <w:i/>
          <w:iCs/>
          <w:sz w:val="32"/>
          <w:szCs w:val="32"/>
          <w:lang w:eastAsia="ru-RU"/>
        </w:rPr>
      </w:pPr>
      <w:r w:rsidRPr="000123CA">
        <w:rPr>
          <w:rFonts w:asciiTheme="majorHAnsi" w:hAnsiTheme="majorHAnsi"/>
          <w:i/>
          <w:iCs/>
          <w:sz w:val="32"/>
          <w:szCs w:val="32"/>
          <w:lang w:eastAsia="ru-RU"/>
        </w:rPr>
        <w:lastRenderedPageBreak/>
        <w:t>Проективная методика</w:t>
      </w:r>
      <w:r w:rsidRPr="000123CA">
        <w:rPr>
          <w:rFonts w:asciiTheme="majorHAnsi" w:hAnsiTheme="majorHAnsi"/>
          <w:i/>
          <w:iCs/>
          <w:sz w:val="32"/>
          <w:szCs w:val="32"/>
          <w:lang w:eastAsia="ru-RU"/>
        </w:rPr>
        <w:br/>
        <w:t>«Карта эмоциональных состояний»</w:t>
      </w:r>
      <w:r w:rsidRPr="000123CA">
        <w:rPr>
          <w:rFonts w:asciiTheme="majorHAnsi" w:hAnsiTheme="majorHAnsi"/>
          <w:i/>
          <w:iCs/>
          <w:sz w:val="32"/>
          <w:szCs w:val="32"/>
          <w:lang w:eastAsia="ru-RU"/>
        </w:rPr>
        <w:br/>
        <w:t>(авторская разработка)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0123CA">
        <w:rPr>
          <w:rFonts w:asciiTheme="majorHAnsi" w:hAnsiTheme="majorHAnsi"/>
          <w:b/>
          <w:bCs/>
          <w:sz w:val="28"/>
          <w:szCs w:val="28"/>
          <w:lang w:eastAsia="ru-RU"/>
        </w:rPr>
        <w:t> </w:t>
      </w:r>
      <w:r w:rsidRPr="000123CA">
        <w:rPr>
          <w:rFonts w:asciiTheme="majorHAnsi" w:hAnsiTheme="majorHAnsi"/>
          <w:sz w:val="28"/>
          <w:szCs w:val="28"/>
          <w:lang w:eastAsia="ru-RU"/>
        </w:rPr>
        <w:t>выявление эмоционального фона развития учащихся.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eastAsia="ru-RU"/>
        </w:rPr>
        <w:t>Материалы:</w:t>
      </w:r>
      <w:r w:rsidRPr="000123CA">
        <w:rPr>
          <w:rFonts w:asciiTheme="majorHAnsi" w:hAnsiTheme="majorHAnsi"/>
          <w:sz w:val="28"/>
          <w:szCs w:val="28"/>
          <w:lang w:eastAsia="ru-RU"/>
        </w:rPr>
        <w:t> информационные карты на каждого учащегося (приложение 1), листы бумаги, карандаши.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eastAsia="ru-RU"/>
        </w:rPr>
        <w:t>Методические</w:t>
      </w:r>
      <w:r w:rsidRPr="000123CA">
        <w:rPr>
          <w:rFonts w:asciiTheme="majorHAnsi" w:hAnsiTheme="majorHAnsi"/>
          <w:b/>
          <w:bCs/>
          <w:sz w:val="28"/>
          <w:szCs w:val="28"/>
          <w:lang w:eastAsia="ru-RU"/>
        </w:rPr>
        <w:t> </w:t>
      </w:r>
      <w:r w:rsidRPr="000123CA"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eastAsia="ru-RU"/>
        </w:rPr>
        <w:t>рекомендации:</w:t>
      </w:r>
      <w:r w:rsidRPr="000123CA">
        <w:rPr>
          <w:rFonts w:asciiTheme="majorHAnsi" w:hAnsiTheme="majorHAnsi"/>
          <w:b/>
          <w:bCs/>
          <w:sz w:val="28"/>
          <w:szCs w:val="28"/>
          <w:lang w:eastAsia="ru-RU"/>
        </w:rPr>
        <w:t> </w:t>
      </w:r>
      <w:r w:rsidRPr="000123CA">
        <w:rPr>
          <w:rFonts w:asciiTheme="majorHAnsi" w:hAnsiTheme="majorHAnsi"/>
          <w:sz w:val="28"/>
          <w:szCs w:val="28"/>
          <w:lang w:eastAsia="ru-RU"/>
        </w:rPr>
        <w:t>перед началом диагностического обследования целесообразно поговорить с детьми о том, что такое эмоциональные состояния, как они проявляются у человека. Методика может использоваться как в процессе индивидуальной работы, так и при групповом обследовании.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eastAsia="ru-RU"/>
        </w:rPr>
        <w:t>Инструкция.</w:t>
      </w:r>
      <w:r w:rsidRPr="000123CA">
        <w:rPr>
          <w:rFonts w:asciiTheme="majorHAnsi" w:hAnsiTheme="majorHAnsi"/>
          <w:sz w:val="28"/>
          <w:szCs w:val="28"/>
          <w:lang w:eastAsia="ru-RU"/>
        </w:rPr>
        <w:t> </w:t>
      </w:r>
      <w:r w:rsidRPr="000123CA">
        <w:rPr>
          <w:rFonts w:asciiTheme="majorHAnsi" w:hAnsiTheme="majorHAnsi"/>
          <w:i/>
          <w:iCs/>
          <w:color w:val="000000"/>
          <w:sz w:val="28"/>
          <w:szCs w:val="28"/>
          <w:lang w:eastAsia="ru-RU"/>
        </w:rPr>
        <w:t>Перед тобой информационная карта, на которой представлены наиболее типичные эмоциональные состояния человека. Рассмотри их. Подумай, какие из них испытывал ты сам, в каких ситуациях </w:t>
      </w:r>
      <w:r w:rsidRPr="000123CA">
        <w:rPr>
          <w:rFonts w:asciiTheme="majorHAnsi" w:hAnsiTheme="majorHAnsi"/>
          <w:sz w:val="28"/>
          <w:szCs w:val="28"/>
          <w:lang w:eastAsia="ru-RU"/>
        </w:rPr>
        <w:t>(с младшими школьниками можно обговорить ситуации, в которых проявляются те или иные эмоции).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i/>
          <w:iCs/>
          <w:color w:val="000000"/>
          <w:sz w:val="28"/>
          <w:szCs w:val="28"/>
          <w:lang w:eastAsia="ru-RU"/>
        </w:rPr>
        <w:t>А теперь напиши на листе слово «школа», выбери 2–3 эмоции, которые ты чаще всего испытываешь в школе, и нарисуй их.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i/>
          <w:iCs/>
          <w:color w:val="000000"/>
          <w:sz w:val="28"/>
          <w:szCs w:val="28"/>
          <w:lang w:eastAsia="ru-RU"/>
        </w:rPr>
        <w:t>Напиши слово «дом» и сделай то же самое.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i/>
          <w:iCs/>
          <w:color w:val="000000"/>
          <w:sz w:val="28"/>
          <w:szCs w:val="28"/>
          <w:lang w:eastAsia="ru-RU"/>
        </w:rPr>
        <w:t>Напиши слово «одноклассники (сверстники)». Как ты думаешь, какие эмоции испытывают чаще всего твои одноклассники (сверстники)? Выбери 2–3 эмоции и нарисуй их.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i/>
          <w:iCs/>
          <w:color w:val="000000"/>
          <w:sz w:val="28"/>
          <w:szCs w:val="28"/>
          <w:lang w:eastAsia="ru-RU"/>
        </w:rPr>
        <w:t>Напиши слово «учитель», выбери 2–3 эмоции, которые чаще всего испытывают учителя на уроках, и нарисуй их.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i/>
          <w:iCs/>
          <w:color w:val="000000"/>
          <w:sz w:val="28"/>
          <w:szCs w:val="28"/>
          <w:lang w:eastAsia="ru-RU"/>
        </w:rPr>
        <w:t>А теперь напиши слово «родители» и нарисуй эмоциональные состояния, которые чаще всего испытывают родители.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b/>
          <w:bCs/>
          <w:sz w:val="28"/>
          <w:szCs w:val="28"/>
          <w:lang w:eastAsia="ru-RU"/>
        </w:rPr>
        <w:t>Вариант использования: </w:t>
      </w:r>
      <w:r w:rsidRPr="000123CA">
        <w:rPr>
          <w:rFonts w:asciiTheme="majorHAnsi" w:hAnsiTheme="majorHAnsi"/>
          <w:sz w:val="28"/>
          <w:szCs w:val="28"/>
          <w:lang w:eastAsia="ru-RU"/>
        </w:rPr>
        <w:t>можно предложить школьникам выбрать и нарисовать эмоциональные состояния, которые они испытывают на отдельных уроках.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b/>
          <w:bCs/>
          <w:sz w:val="28"/>
          <w:szCs w:val="28"/>
          <w:lang w:eastAsia="ru-RU"/>
        </w:rPr>
        <w:t>Анализ диагностического материала:</w:t>
      </w:r>
      <w:r w:rsidRPr="000123CA">
        <w:rPr>
          <w:rFonts w:asciiTheme="majorHAnsi" w:hAnsiTheme="majorHAnsi"/>
          <w:sz w:val="28"/>
          <w:szCs w:val="28"/>
          <w:lang w:eastAsia="ru-RU"/>
        </w:rPr>
        <w:t> определяется частота выраженности позитивных и негативных состояний.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sz w:val="28"/>
          <w:szCs w:val="28"/>
          <w:lang w:eastAsia="ru-RU"/>
        </w:rPr>
        <w:t>В результате можно выявить: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sz w:val="28"/>
          <w:szCs w:val="28"/>
          <w:lang w:eastAsia="ru-RU"/>
        </w:rPr>
        <w:t>• какие эмоциональные состояния преобладают у ребенка (позитивные или негативные);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sz w:val="28"/>
          <w:szCs w:val="28"/>
          <w:lang w:eastAsia="ru-RU"/>
        </w:rPr>
        <w:t>• как он себя чувствует в школе и дома, где ему комфортнее, или он везде ощущает дискомфорт (отсутствие позитивных состояний);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sz w:val="28"/>
          <w:szCs w:val="28"/>
          <w:lang w:eastAsia="ru-RU"/>
        </w:rPr>
        <w:t>• как он воспринимает окружающих людей, какой эмоциональный фон вокруг себя он ощущает.</w:t>
      </w:r>
    </w:p>
    <w:p w:rsidR="00B024D1" w:rsidRPr="000123CA" w:rsidRDefault="00B024D1" w:rsidP="00B024D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123CA">
        <w:rPr>
          <w:rFonts w:asciiTheme="majorHAnsi" w:hAnsiTheme="majorHAnsi"/>
          <w:sz w:val="28"/>
          <w:szCs w:val="28"/>
          <w:lang w:eastAsia="ru-RU"/>
        </w:rPr>
        <w:t>При групповом обследовании можно определить, какие эмоциональные состояния преобладают у учащихся данного класса, как воспринимаются учениками учителя, родители, одноклассники.</w:t>
      </w:r>
    </w:p>
    <w:p w:rsidR="00B024D1" w:rsidRDefault="00B024D1" w:rsidP="00B024D1">
      <w:pPr>
        <w:pStyle w:val="a3"/>
        <w:jc w:val="center"/>
        <w:rPr>
          <w:rFonts w:asciiTheme="majorHAnsi" w:hAnsiTheme="majorHAnsi"/>
          <w:i/>
          <w:iCs/>
          <w:sz w:val="28"/>
          <w:szCs w:val="28"/>
          <w:lang w:eastAsia="ru-RU"/>
        </w:rPr>
      </w:pPr>
    </w:p>
    <w:p w:rsidR="008C410A" w:rsidRDefault="008C410A"/>
    <w:sectPr w:rsidR="008C410A" w:rsidSect="00B024D1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4D1"/>
    <w:rsid w:val="008C410A"/>
    <w:rsid w:val="00B0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4D1"/>
    <w:pPr>
      <w:spacing w:after="0" w:line="240" w:lineRule="auto"/>
    </w:pPr>
  </w:style>
  <w:style w:type="table" w:styleId="a4">
    <w:name w:val="Table Grid"/>
    <w:basedOn w:val="a1"/>
    <w:uiPriority w:val="59"/>
    <w:rsid w:val="00B02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2018-01-29T11:54:00Z</dcterms:created>
  <dcterms:modified xsi:type="dcterms:W3CDTF">2018-01-29T11:55:00Z</dcterms:modified>
</cp:coreProperties>
</file>